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3938C5" w:rsidP="009D70FB">
      <w:pPr>
        <w:jc w:val="center"/>
        <w:rPr>
          <w:b/>
          <w:sz w:val="36"/>
          <w:szCs w:val="36"/>
        </w:rPr>
      </w:pPr>
      <w:r w:rsidRPr="003938C5">
        <w:rPr>
          <w:b/>
          <w:sz w:val="28"/>
          <w:szCs w:val="28"/>
        </w:rPr>
        <w:t>ОУД</w:t>
      </w:r>
      <w:r w:rsidR="000D2BBE">
        <w:rPr>
          <w:b/>
          <w:sz w:val="28"/>
          <w:szCs w:val="28"/>
        </w:rPr>
        <w:t>.</w:t>
      </w:r>
      <w:r w:rsidR="00456288" w:rsidRPr="003938C5">
        <w:rPr>
          <w:b/>
          <w:sz w:val="28"/>
          <w:szCs w:val="28"/>
        </w:rPr>
        <w:t>0</w:t>
      </w:r>
      <w:r w:rsidR="006858AA">
        <w:rPr>
          <w:b/>
          <w:sz w:val="28"/>
          <w:szCs w:val="28"/>
        </w:rPr>
        <w:t>3</w:t>
      </w:r>
      <w:r w:rsidR="00456288">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456288">
      <w:pPr>
        <w:widowControl w:val="0"/>
        <w:jc w:val="center"/>
        <w:rPr>
          <w:sz w:val="28"/>
          <w:szCs w:val="28"/>
        </w:rPr>
      </w:pPr>
      <w:r w:rsidRPr="00BC4EA0">
        <w:rPr>
          <w:sz w:val="28"/>
          <w:szCs w:val="28"/>
        </w:rPr>
        <w:t>программы подготовки специалистов среднего звена по специальности:</w:t>
      </w:r>
    </w:p>
    <w:p w:rsidR="00456288" w:rsidRPr="00BC4EA0" w:rsidRDefault="006858AA" w:rsidP="00456288">
      <w:pPr>
        <w:widowControl w:val="0"/>
        <w:jc w:val="center"/>
        <w:rPr>
          <w:sz w:val="28"/>
          <w:szCs w:val="28"/>
        </w:rPr>
      </w:pPr>
      <w:r>
        <w:rPr>
          <w:sz w:val="28"/>
          <w:szCs w:val="28"/>
        </w:rPr>
        <w:t>54.02.01</w:t>
      </w:r>
      <w:r w:rsidR="003938C5">
        <w:rPr>
          <w:sz w:val="28"/>
          <w:szCs w:val="28"/>
        </w:rPr>
        <w:t xml:space="preserve"> Дизайн</w:t>
      </w:r>
      <w:r w:rsidR="003759BA">
        <w:rPr>
          <w:sz w:val="28"/>
          <w:szCs w:val="28"/>
        </w:rPr>
        <w:t xml:space="preserve"> ( по отраслям)</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r w:rsidRPr="00BC4EA0">
        <w:rPr>
          <w:sz w:val="28"/>
          <w:szCs w:val="28"/>
        </w:rPr>
        <w:t>пос. Электроизолятор,</w:t>
      </w:r>
      <w:r>
        <w:rPr>
          <w:bCs/>
          <w:i/>
          <w:sz w:val="28"/>
          <w:szCs w:val="28"/>
        </w:rPr>
        <w:t xml:space="preserve"> </w:t>
      </w:r>
      <w:r w:rsidRPr="001A6972">
        <w:rPr>
          <w:bCs/>
          <w:i/>
          <w:sz w:val="28"/>
          <w:szCs w:val="28"/>
        </w:rPr>
        <w:t>202</w:t>
      </w:r>
      <w:r w:rsidR="00FC6B4E" w:rsidRPr="001A6972">
        <w:rPr>
          <w:bCs/>
          <w:i/>
          <w:sz w:val="28"/>
          <w:szCs w:val="28"/>
        </w:rPr>
        <w:t>3</w:t>
      </w: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FC6B4E" w:rsidRPr="00FC6B4E" w:rsidRDefault="00FC6B4E" w:rsidP="00D5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4A495C">
        <w:rPr>
          <w:bCs/>
          <w:sz w:val="28"/>
          <w:szCs w:val="28"/>
        </w:rPr>
        <w:lastRenderedPageBreak/>
        <w:t>Разработана в соответствии с ФГОС СОО,</w:t>
      </w:r>
      <w:r w:rsidRPr="004A495C">
        <w:rPr>
          <w:color w:val="000000"/>
        </w:rPr>
        <w:t xml:space="preserve"> </w:t>
      </w:r>
      <w:r w:rsidRPr="004A495C">
        <w:rPr>
          <w:color w:val="000000"/>
          <w:sz w:val="28"/>
          <w:szCs w:val="28"/>
        </w:rPr>
        <w:t xml:space="preserve">утвержденным приказом министерства образования и науки российской федерации от 17 мая 2012 г. № 413 </w:t>
      </w:r>
      <w:r w:rsidRPr="004A495C">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4A495C">
        <w:t xml:space="preserve">, </w:t>
      </w:r>
      <w:r w:rsidRPr="004A495C">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4A495C">
        <w:t xml:space="preserve"> (</w:t>
      </w:r>
      <w:r w:rsidRPr="004A495C">
        <w:rPr>
          <w:bCs/>
          <w:sz w:val="28"/>
          <w:szCs w:val="28"/>
        </w:rPr>
        <w:t>утв. Министерством просвещения РФ 01 марта 2023 г.)</w:t>
      </w:r>
    </w:p>
    <w:p w:rsidR="00D441E8" w:rsidRPr="002C70A0" w:rsidRDefault="00D441E8" w:rsidP="00C07C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rPr>
      </w:pPr>
    </w:p>
    <w:p w:rsidR="00D50524" w:rsidRDefault="00D441E8" w:rsidP="00D50524">
      <w:pPr>
        <w:shd w:val="clear" w:color="auto" w:fill="FFFFFF"/>
        <w:suppressAutoHyphens/>
        <w:jc w:val="both"/>
        <w:rPr>
          <w:sz w:val="28"/>
          <w:highlight w:val="white"/>
        </w:rPr>
      </w:pPr>
      <w:r w:rsidRPr="002C70A0">
        <w:rPr>
          <w:sz w:val="28"/>
          <w:highlight w:val="white"/>
        </w:rPr>
        <w:t xml:space="preserve">Рассмотрено на заседании цикловой комиссии </w:t>
      </w:r>
    </w:p>
    <w:p w:rsidR="00D50524" w:rsidRDefault="00D441E8" w:rsidP="00D50524">
      <w:pPr>
        <w:shd w:val="clear" w:color="auto" w:fill="FFFFFF"/>
        <w:suppressAutoHyphens/>
        <w:jc w:val="both"/>
        <w:rPr>
          <w:sz w:val="28"/>
          <w:highlight w:val="white"/>
        </w:rPr>
      </w:pPr>
      <w:r w:rsidRPr="002C70A0">
        <w:rPr>
          <w:sz w:val="28"/>
          <w:highlight w:val="white"/>
        </w:rPr>
        <w:t xml:space="preserve">«Общеобразовательного, математического </w:t>
      </w:r>
    </w:p>
    <w:p w:rsidR="00D441E8" w:rsidRPr="002C70A0" w:rsidRDefault="00D441E8" w:rsidP="00D50524">
      <w:pPr>
        <w:shd w:val="clear" w:color="auto" w:fill="FFFFFF"/>
        <w:suppressAutoHyphens/>
        <w:jc w:val="both"/>
        <w:rPr>
          <w:sz w:val="28"/>
          <w:highlight w:val="white"/>
        </w:rPr>
      </w:pPr>
      <w:r w:rsidRPr="002C70A0">
        <w:rPr>
          <w:sz w:val="28"/>
          <w:highlight w:val="white"/>
        </w:rPr>
        <w:t>и общего естественно-научного циклов</w:t>
      </w:r>
      <w:r w:rsidRPr="002C70A0">
        <w:rPr>
          <w:i/>
          <w:sz w:val="28"/>
          <w:highlight w:val="white"/>
        </w:rPr>
        <w:t>»</w:t>
      </w:r>
      <w:r w:rsidRPr="002C70A0">
        <w:rPr>
          <w:sz w:val="28"/>
          <w:highlight w:val="white"/>
        </w:rPr>
        <w:t>.</w:t>
      </w:r>
    </w:p>
    <w:p w:rsidR="00D50524" w:rsidRDefault="00D50524" w:rsidP="00D50524">
      <w:pPr>
        <w:shd w:val="clear" w:color="auto" w:fill="FFFFFF"/>
        <w:suppressAutoHyphens/>
        <w:jc w:val="both"/>
        <w:rPr>
          <w:sz w:val="28"/>
          <w:highlight w:val="white"/>
        </w:rPr>
      </w:pPr>
    </w:p>
    <w:p w:rsidR="00D50524" w:rsidRDefault="00D441E8" w:rsidP="00D50524">
      <w:pPr>
        <w:shd w:val="clear" w:color="auto" w:fill="FFFFFF"/>
        <w:suppressAutoHyphens/>
        <w:jc w:val="both"/>
        <w:rPr>
          <w:sz w:val="28"/>
          <w:highlight w:val="white"/>
        </w:rPr>
      </w:pPr>
      <w:r w:rsidRPr="002C70A0">
        <w:rPr>
          <w:sz w:val="28"/>
          <w:highlight w:val="white"/>
        </w:rPr>
        <w:t>Протокол №</w:t>
      </w:r>
      <w:r w:rsidR="00D50524">
        <w:rPr>
          <w:sz w:val="28"/>
          <w:highlight w:val="white"/>
        </w:rPr>
        <w:t xml:space="preserve"> 1</w:t>
      </w:r>
      <w:r w:rsidR="00BA5A14">
        <w:rPr>
          <w:sz w:val="28"/>
          <w:highlight w:val="white"/>
        </w:rPr>
        <w:t xml:space="preserve"> </w:t>
      </w:r>
      <w:r w:rsidR="00D50524">
        <w:rPr>
          <w:sz w:val="28"/>
          <w:highlight w:val="white"/>
        </w:rPr>
        <w:t>от 31.08.2023</w:t>
      </w:r>
      <w:r w:rsidR="00D50524">
        <w:rPr>
          <w:sz w:val="28"/>
          <w:highlight w:val="white"/>
          <w:u w:val="single"/>
        </w:rPr>
        <w:t xml:space="preserve"> </w:t>
      </w:r>
      <w:r w:rsidRPr="002C70A0">
        <w:rPr>
          <w:sz w:val="28"/>
          <w:highlight w:val="white"/>
        </w:rPr>
        <w:t>г.</w:t>
      </w:r>
    </w:p>
    <w:p w:rsidR="00D441E8" w:rsidRPr="00D50524" w:rsidRDefault="00D441E8" w:rsidP="00D50524">
      <w:pPr>
        <w:shd w:val="clear" w:color="auto" w:fill="FFFFFF"/>
        <w:suppressAutoHyphens/>
        <w:jc w:val="both"/>
        <w:rPr>
          <w:sz w:val="28"/>
          <w:highlight w:val="white"/>
        </w:rPr>
      </w:pPr>
      <w:r w:rsidRPr="002C70A0">
        <w:rPr>
          <w:sz w:val="28"/>
          <w:highlight w:val="white"/>
        </w:rPr>
        <w:t>Председатель ЦК</w:t>
      </w:r>
      <w:r w:rsidR="00BA5A14" w:rsidRPr="00BA5A14">
        <w:rPr>
          <w:i/>
          <w:sz w:val="28"/>
        </w:rPr>
        <w:t xml:space="preserve"> </w:t>
      </w:r>
      <w:r w:rsidR="00BA5A14" w:rsidRPr="00D50524">
        <w:rPr>
          <w:sz w:val="28"/>
        </w:rPr>
        <w:t>Воронцова Е.Ю</w:t>
      </w:r>
      <w:r w:rsidR="00D50524" w:rsidRPr="00D50524">
        <w:rPr>
          <w:sz w:val="28"/>
        </w:rPr>
        <w:t>.</w:t>
      </w:r>
      <w:r w:rsidR="00BA5A14" w:rsidRPr="002C70A0">
        <w:rPr>
          <w:i/>
          <w:sz w:val="28"/>
        </w:rPr>
        <w:t xml:space="preserve">   </w:t>
      </w:r>
    </w:p>
    <w:p w:rsidR="00D441E8" w:rsidRPr="008A48C8" w:rsidRDefault="00D441E8" w:rsidP="00C07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8A48C8">
        <w:t xml:space="preserve">                        </w:t>
      </w:r>
      <w:r w:rsidR="00D50524">
        <w:t xml:space="preserve">     </w:t>
      </w:r>
    </w:p>
    <w:p w:rsidR="00D441E8" w:rsidRPr="008A48C8" w:rsidRDefault="00D441E8" w:rsidP="00C07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D441E8" w:rsidRPr="008A48C8" w:rsidRDefault="00D441E8" w:rsidP="00C07C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F2CCE" w:rsidRPr="00D02763" w:rsidRDefault="00CF2CCE" w:rsidP="00C07C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sidR="00D50524">
        <w:rPr>
          <w:sz w:val="28"/>
          <w:szCs w:val="28"/>
        </w:rPr>
        <w:t xml:space="preserve"> </w:t>
      </w:r>
      <w:r>
        <w:rPr>
          <w:sz w:val="28"/>
          <w:szCs w:val="28"/>
        </w:rPr>
        <w:t>К</w:t>
      </w:r>
      <w:r w:rsidRPr="00D02763">
        <w:rPr>
          <w:sz w:val="28"/>
          <w:szCs w:val="28"/>
        </w:rPr>
        <w:t xml:space="preserve">олледжа </w:t>
      </w:r>
      <w:r>
        <w:rPr>
          <w:sz w:val="28"/>
          <w:szCs w:val="28"/>
        </w:rPr>
        <w:t>ФГБОУ ВО «ГГУ».</w:t>
      </w: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Pr="0097129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CF2CCE" w:rsidRDefault="00CF2CCE"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9</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7E05A6">
              <w:rPr>
                <w:sz w:val="28"/>
                <w:szCs w:val="28"/>
              </w:rPr>
              <w:t>0</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7E05A6">
              <w:rPr>
                <w:sz w:val="28"/>
                <w:szCs w:val="28"/>
              </w:rPr>
              <w:t>2</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t>ОБЩАЯ ХАРАКТЕРИСТИКА  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учебного  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Pr="002C70A0">
        <w:rPr>
          <w:b/>
          <w:sz w:val="28"/>
          <w:szCs w:val="28"/>
        </w:rPr>
        <w:t xml:space="preserve">  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D441E8" w:rsidRPr="00A14E8E" w:rsidRDefault="00A14E8E" w:rsidP="00A35C65">
      <w:pPr>
        <w:pStyle w:val="11"/>
        <w:spacing w:after="0" w:line="240" w:lineRule="auto"/>
        <w:ind w:firstLine="720"/>
        <w:jc w:val="both"/>
        <w:rPr>
          <w:rFonts w:ascii="Times New Roman" w:hAnsi="Times New Roman" w:cs="Times New Roman"/>
          <w:sz w:val="28"/>
          <w:szCs w:val="28"/>
        </w:rPr>
      </w:pPr>
      <w:r w:rsidRPr="00A43BCC">
        <w:rPr>
          <w:rFonts w:ascii="Times New Roman" w:hAnsi="Times New Roman" w:cs="Times New Roman"/>
          <w:color w:val="000000"/>
          <w:sz w:val="28"/>
          <w:szCs w:val="28"/>
          <w:lang w:eastAsia="ru-RU" w:bidi="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 xml:space="preserve">значение математической науки для решения задач, возникающих в теории и практике; широту и в то же время ограниченность применения </w:t>
      </w:r>
      <w:r w:rsidRPr="002C70A0">
        <w:rPr>
          <w:sz w:val="28"/>
          <w:szCs w:val="28"/>
        </w:rPr>
        <w:lastRenderedPageBreak/>
        <w:t>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lastRenderedPageBreak/>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1A6972" w:rsidRDefault="001A6972" w:rsidP="001A6972">
      <w:pPr>
        <w:tabs>
          <w:tab w:val="left" w:pos="360"/>
        </w:tabs>
        <w:jc w:val="both"/>
        <w:rPr>
          <w:sz w:val="28"/>
          <w:szCs w:val="28"/>
        </w:rPr>
      </w:pPr>
    </w:p>
    <w:p w:rsidR="001A6972" w:rsidRDefault="001A6972" w:rsidP="001A6972">
      <w:pPr>
        <w:tabs>
          <w:tab w:val="left" w:pos="360"/>
        </w:tabs>
        <w:jc w:val="both"/>
        <w:rPr>
          <w:sz w:val="28"/>
          <w:szCs w:val="28"/>
        </w:rPr>
      </w:pPr>
    </w:p>
    <w:p w:rsidR="001A6972" w:rsidRPr="002C70A0" w:rsidRDefault="001A6972" w:rsidP="001A6972">
      <w:pPr>
        <w:tabs>
          <w:tab w:val="left" w:pos="360"/>
        </w:tabs>
        <w:jc w:val="both"/>
        <w:rPr>
          <w:sz w:val="28"/>
          <w:szCs w:val="28"/>
        </w:rPr>
      </w:pPr>
    </w:p>
    <w:p w:rsidR="00416700" w:rsidRPr="001A6972" w:rsidRDefault="00416700" w:rsidP="00416700">
      <w:pPr>
        <w:tabs>
          <w:tab w:val="left" w:pos="360"/>
        </w:tabs>
        <w:ind w:firstLine="709"/>
        <w:jc w:val="both"/>
        <w:rPr>
          <w:b/>
          <w:sz w:val="28"/>
          <w:szCs w:val="28"/>
        </w:rPr>
      </w:pPr>
      <w:r w:rsidRPr="001A6972">
        <w:rPr>
          <w:b/>
          <w:sz w:val="28"/>
          <w:szCs w:val="28"/>
        </w:rPr>
        <w:t>1.3.1. Планируемые результаты освоения общеобразовательной дисциплины в соответствии с ФГОС СПО и на основе ФГОС СОО</w:t>
      </w:r>
    </w:p>
    <w:p w:rsidR="00416700" w:rsidRPr="001A6972" w:rsidRDefault="00416700" w:rsidP="001A6972">
      <w:pPr>
        <w:tabs>
          <w:tab w:val="left" w:pos="360"/>
        </w:tabs>
        <w:ind w:firstLine="709"/>
        <w:rPr>
          <w:b/>
          <w:sz w:val="28"/>
          <w:szCs w:val="28"/>
        </w:rPr>
        <w:sectPr w:rsidR="00416700" w:rsidRPr="001A6972" w:rsidSect="00456288">
          <w:footerReference w:type="default" r:id="rId8"/>
          <w:pgSz w:w="11906" w:h="16838"/>
          <w:pgMar w:top="1134" w:right="851" w:bottom="1134" w:left="1418" w:header="709" w:footer="709" w:gutter="0"/>
          <w:pgNumType w:start="1"/>
          <w:cols w:space="720"/>
          <w:titlePg/>
          <w:docGrid w:linePitch="326"/>
        </w:sectPr>
      </w:pPr>
      <w:r w:rsidRPr="001A6972">
        <w:rPr>
          <w:b/>
          <w:sz w:val="28"/>
          <w:szCs w:val="28"/>
        </w:rPr>
        <w:t>Особое значение дисциплина имеет при формировании и развитии общих компетенций</w:t>
      </w: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1A6972" w:rsidRDefault="00416700" w:rsidP="001A6972">
            <w:pPr>
              <w:widowControl w:val="0"/>
              <w:ind w:left="113" w:right="113"/>
              <w:jc w:val="center"/>
              <w:rPr>
                <w:rFonts w:eastAsia="Tahoma"/>
                <w:color w:val="000000"/>
                <w:lang w:bidi="ru-RU"/>
              </w:rPr>
            </w:pPr>
            <w:r w:rsidRPr="001A6972">
              <w:rPr>
                <w:rFonts w:eastAsia="Verdana"/>
                <w:i/>
                <w:iCs/>
                <w:color w:val="000000"/>
                <w:lang w:bidi="ru-RU"/>
              </w:rPr>
              <w:lastRenderedPageBreak/>
              <w:br w:type="page"/>
            </w:r>
            <w:r w:rsidR="009A67B6" w:rsidRPr="001A6972">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1A6972" w:rsidRDefault="009A67B6" w:rsidP="001A6972">
            <w:pPr>
              <w:widowControl w:val="0"/>
              <w:ind w:left="113" w:right="113"/>
              <w:jc w:val="center"/>
              <w:rPr>
                <w:rFonts w:eastAsia="Tahoma"/>
                <w:color w:val="000000"/>
                <w:lang w:bidi="ru-RU"/>
              </w:rPr>
            </w:pPr>
            <w:r w:rsidRPr="001A6972">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1A6972" w:rsidRDefault="009A67B6" w:rsidP="001A6972">
            <w:pPr>
              <w:widowControl w:val="0"/>
              <w:ind w:left="113" w:right="113"/>
              <w:rPr>
                <w:rFonts w:eastAsia="Courier New"/>
                <w:color w:val="000000"/>
                <w:lang w:bidi="ru-RU"/>
              </w:rPr>
            </w:pPr>
          </w:p>
        </w:tc>
        <w:tc>
          <w:tcPr>
            <w:tcW w:w="5096" w:type="dxa"/>
            <w:tcBorders>
              <w:top w:val="single" w:sz="4" w:space="0" w:color="auto"/>
              <w:left w:val="single" w:sz="4" w:space="0" w:color="auto"/>
            </w:tcBorders>
            <w:shd w:val="clear" w:color="auto" w:fill="auto"/>
            <w:vAlign w:val="center"/>
          </w:tcPr>
          <w:p w:rsidR="009A67B6" w:rsidRPr="001A6972" w:rsidRDefault="009A67B6" w:rsidP="001A6972">
            <w:pPr>
              <w:widowControl w:val="0"/>
              <w:ind w:left="113" w:right="113"/>
              <w:jc w:val="center"/>
              <w:rPr>
                <w:rFonts w:eastAsia="Tahoma"/>
                <w:color w:val="000000"/>
                <w:lang w:bidi="ru-RU"/>
              </w:rPr>
            </w:pPr>
            <w:r w:rsidRPr="001A6972">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1A6972" w:rsidRDefault="009A67B6" w:rsidP="001A6972">
            <w:pPr>
              <w:widowControl w:val="0"/>
              <w:ind w:left="113" w:right="113"/>
              <w:jc w:val="center"/>
              <w:rPr>
                <w:rFonts w:eastAsia="Tahoma"/>
                <w:color w:val="000000"/>
                <w:lang w:bidi="ru-RU"/>
              </w:rPr>
            </w:pPr>
            <w:r w:rsidRPr="001A6972">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1A6972">
            <w:pPr>
              <w:widowControl w:val="0"/>
              <w:spacing w:line="310" w:lineRule="auto"/>
              <w:ind w:left="113" w:right="113"/>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1A6972">
            <w:pPr>
              <w:widowControl w:val="0"/>
              <w:spacing w:line="312" w:lineRule="auto"/>
              <w:ind w:left="113" w:right="11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1A6972">
            <w:pPr>
              <w:widowControl w:val="0"/>
              <w:numPr>
                <w:ilvl w:val="0"/>
                <w:numId w:val="17"/>
              </w:numPr>
              <w:tabs>
                <w:tab w:val="left" w:pos="494"/>
              </w:tabs>
              <w:spacing w:line="312" w:lineRule="auto"/>
              <w:ind w:left="113" w:right="11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1A6972">
            <w:pPr>
              <w:widowControl w:val="0"/>
              <w:numPr>
                <w:ilvl w:val="0"/>
                <w:numId w:val="17"/>
              </w:numPr>
              <w:tabs>
                <w:tab w:val="left" w:pos="494"/>
              </w:tabs>
              <w:spacing w:line="312" w:lineRule="auto"/>
              <w:ind w:left="113" w:right="11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1A6972">
            <w:pPr>
              <w:widowControl w:val="0"/>
              <w:numPr>
                <w:ilvl w:val="0"/>
                <w:numId w:val="17"/>
              </w:numPr>
              <w:tabs>
                <w:tab w:val="left" w:pos="694"/>
                <w:tab w:val="left" w:pos="798"/>
                <w:tab w:val="left" w:pos="4335"/>
              </w:tabs>
              <w:spacing w:line="312" w:lineRule="auto"/>
              <w:ind w:left="113" w:right="11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1A6972">
            <w:pPr>
              <w:widowControl w:val="0"/>
              <w:tabs>
                <w:tab w:val="left" w:pos="1830"/>
                <w:tab w:val="left" w:pos="4081"/>
              </w:tabs>
              <w:spacing w:line="312" w:lineRule="auto"/>
              <w:ind w:left="113" w:right="11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1A6972">
            <w:pPr>
              <w:widowControl w:val="0"/>
              <w:spacing w:line="312" w:lineRule="auto"/>
              <w:ind w:left="113" w:right="11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1A6972">
            <w:pPr>
              <w:widowControl w:val="0"/>
              <w:spacing w:line="312" w:lineRule="auto"/>
              <w:ind w:left="113" w:right="11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1A6972">
            <w:pPr>
              <w:widowControl w:val="0"/>
              <w:numPr>
                <w:ilvl w:val="0"/>
                <w:numId w:val="18"/>
              </w:numPr>
              <w:tabs>
                <w:tab w:val="left" w:pos="806"/>
              </w:tabs>
              <w:spacing w:line="312" w:lineRule="auto"/>
              <w:ind w:left="113" w:right="11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1A6972">
            <w:pPr>
              <w:widowControl w:val="0"/>
              <w:numPr>
                <w:ilvl w:val="0"/>
                <w:numId w:val="18"/>
              </w:numPr>
              <w:tabs>
                <w:tab w:val="left" w:pos="806"/>
              </w:tabs>
              <w:spacing w:line="312" w:lineRule="auto"/>
              <w:ind w:left="113" w:right="11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 xml:space="preserve">вносить коррективы в деятельность, оценивать соответствие результатов целям, </w:t>
            </w:r>
            <w:r w:rsidRPr="00416700">
              <w:rPr>
                <w:rFonts w:eastAsia="Tahoma"/>
                <w:color w:val="000000"/>
                <w:sz w:val="22"/>
                <w:szCs w:val="22"/>
                <w:lang w:bidi="ru-RU"/>
              </w:rPr>
              <w:lastRenderedPageBreak/>
              <w:t>оценивать риски последствий деятельности;</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1A6972">
            <w:pPr>
              <w:widowControl w:val="0"/>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1A6972">
            <w:pPr>
              <w:widowControl w:val="0"/>
              <w:tabs>
                <w:tab w:val="left" w:pos="806"/>
              </w:tabs>
              <w:spacing w:line="312" w:lineRule="auto"/>
              <w:ind w:left="113" w:right="11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1A6972">
            <w:pPr>
              <w:widowControl w:val="0"/>
              <w:tabs>
                <w:tab w:val="left" w:pos="806"/>
              </w:tabs>
              <w:spacing w:line="312" w:lineRule="auto"/>
              <w:ind w:left="113" w:right="11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Pr="00416700" w:rsidRDefault="009A67B6" w:rsidP="001A6972">
            <w:pPr>
              <w:widowControl w:val="0"/>
              <w:tabs>
                <w:tab w:val="left" w:pos="806"/>
              </w:tabs>
              <w:spacing w:line="312" w:lineRule="auto"/>
              <w:ind w:left="113" w:right="11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1A6972">
            <w:pPr>
              <w:widowControl w:val="0"/>
              <w:numPr>
                <w:ilvl w:val="0"/>
                <w:numId w:val="19"/>
              </w:numPr>
              <w:tabs>
                <w:tab w:val="left" w:pos="154"/>
              </w:tabs>
              <w:spacing w:line="310" w:lineRule="auto"/>
              <w:ind w:left="113" w:right="113"/>
              <w:jc w:val="both"/>
              <w:rPr>
                <w:rFonts w:eastAsia="Tahoma"/>
                <w:color w:val="000000"/>
                <w:lang w:bidi="ru-RU"/>
              </w:rPr>
            </w:pPr>
            <w:r w:rsidRPr="00416700">
              <w:rPr>
                <w:rFonts w:eastAsia="Tahoma"/>
                <w:color w:val="000000"/>
                <w:lang w:bidi="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1A6972">
            <w:pPr>
              <w:widowControl w:val="0"/>
              <w:numPr>
                <w:ilvl w:val="0"/>
                <w:numId w:val="19"/>
              </w:numPr>
              <w:tabs>
                <w:tab w:val="left" w:pos="154"/>
              </w:tabs>
              <w:spacing w:line="310" w:lineRule="auto"/>
              <w:ind w:left="113" w:right="113"/>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1A6972">
            <w:pPr>
              <w:widowControl w:val="0"/>
              <w:numPr>
                <w:ilvl w:val="0"/>
                <w:numId w:val="19"/>
              </w:numPr>
              <w:tabs>
                <w:tab w:val="left" w:pos="154"/>
              </w:tabs>
              <w:spacing w:line="310" w:lineRule="auto"/>
              <w:ind w:left="113" w:right="113"/>
              <w:jc w:val="both"/>
              <w:rPr>
                <w:rFonts w:eastAsia="Tahoma"/>
                <w:color w:val="000000"/>
                <w:lang w:bidi="ru-RU"/>
              </w:rPr>
            </w:pPr>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1A6972">
            <w:pPr>
              <w:widowControl w:val="0"/>
              <w:spacing w:line="312" w:lineRule="auto"/>
              <w:ind w:left="113" w:right="113"/>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1A6972">
            <w:pPr>
              <w:widowControl w:val="0"/>
              <w:numPr>
                <w:ilvl w:val="0"/>
                <w:numId w:val="22"/>
              </w:numPr>
              <w:tabs>
                <w:tab w:val="left" w:pos="336"/>
              </w:tabs>
              <w:spacing w:line="312" w:lineRule="auto"/>
              <w:ind w:left="113" w:right="113"/>
              <w:jc w:val="both"/>
              <w:rPr>
                <w:rFonts w:eastAsia="Tahoma"/>
                <w:color w:val="000000"/>
                <w:sz w:val="22"/>
                <w:szCs w:val="22"/>
                <w:lang w:bidi="ru-RU"/>
              </w:rPr>
            </w:pPr>
            <w:r w:rsidRPr="00416700">
              <w:rPr>
                <w:rFonts w:eastAsia="Tahoma"/>
                <w:color w:val="000000"/>
                <w:sz w:val="22"/>
                <w:szCs w:val="22"/>
                <w:lang w:bidi="ru-RU"/>
              </w:rPr>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w:t>
            </w:r>
            <w:r w:rsidRPr="00416700">
              <w:rPr>
                <w:rFonts w:eastAsia="Tahoma"/>
                <w:color w:val="000000"/>
                <w:sz w:val="22"/>
                <w:szCs w:val="22"/>
                <w:lang w:bidi="ru-RU"/>
              </w:rPr>
              <w:lastRenderedPageBreak/>
              <w:t>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1A6972">
            <w:pPr>
              <w:widowControl w:val="0"/>
              <w:numPr>
                <w:ilvl w:val="0"/>
                <w:numId w:val="22"/>
              </w:numPr>
              <w:tabs>
                <w:tab w:val="left" w:pos="336"/>
              </w:tabs>
              <w:spacing w:line="312" w:lineRule="auto"/>
              <w:ind w:left="113" w:right="113"/>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1A6972">
            <w:pPr>
              <w:widowControl w:val="0"/>
              <w:numPr>
                <w:ilvl w:val="0"/>
                <w:numId w:val="22"/>
              </w:numPr>
              <w:tabs>
                <w:tab w:val="left" w:pos="336"/>
              </w:tabs>
              <w:spacing w:line="312" w:lineRule="auto"/>
              <w:ind w:left="113" w:right="113"/>
              <w:jc w:val="both"/>
              <w:rPr>
                <w:rFonts w:eastAsia="Tahoma"/>
                <w:color w:val="000000"/>
                <w:lang w:bidi="ru-RU"/>
              </w:rPr>
            </w:pPr>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1A6972">
            <w:pPr>
              <w:spacing w:line="312" w:lineRule="auto"/>
              <w:ind w:left="113" w:right="113"/>
              <w:jc w:val="both"/>
              <w:rPr>
                <w:rFonts w:eastAsia="Tahoma"/>
                <w:color w:val="000000"/>
                <w:lang w:bidi="ru-RU"/>
              </w:rPr>
            </w:pPr>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1A6972">
            <w:pPr>
              <w:widowControl w:val="0"/>
              <w:numPr>
                <w:ilvl w:val="0"/>
                <w:numId w:val="24"/>
              </w:numPr>
              <w:tabs>
                <w:tab w:val="left" w:pos="130"/>
              </w:tabs>
              <w:spacing w:line="312" w:lineRule="auto"/>
              <w:ind w:left="113" w:right="113"/>
              <w:jc w:val="both"/>
              <w:rPr>
                <w:rFonts w:eastAsia="Tahoma"/>
                <w:color w:val="000000"/>
                <w:lang w:bidi="ru-RU"/>
              </w:rPr>
            </w:pPr>
            <w:r w:rsidRPr="009A67B6">
              <w:rPr>
                <w:rFonts w:eastAsia="Tahoma"/>
                <w:color w:val="000000"/>
                <w:lang w:bidi="ru-RU"/>
              </w:rPr>
              <w:t xml:space="preserve">уметь оперировать понятиями: точка, прямая, </w:t>
            </w:r>
            <w:r w:rsidRPr="009A67B6">
              <w:rPr>
                <w:rFonts w:eastAsia="Tahoma"/>
                <w:color w:val="000000"/>
                <w:lang w:bidi="ru-RU"/>
              </w:rPr>
              <w:lastRenderedPageBreak/>
              <w:t>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1A6972">
            <w:pPr>
              <w:widowControl w:val="0"/>
              <w:numPr>
                <w:ilvl w:val="0"/>
                <w:numId w:val="24"/>
              </w:numPr>
              <w:tabs>
                <w:tab w:val="left" w:pos="130"/>
              </w:tabs>
              <w:spacing w:line="312" w:lineRule="auto"/>
              <w:ind w:left="113" w:right="113"/>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1A6972">
            <w:pPr>
              <w:spacing w:line="312" w:lineRule="auto"/>
              <w:ind w:left="113" w:right="113"/>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1A6972">
            <w:pPr>
              <w:widowControl w:val="0"/>
              <w:numPr>
                <w:ilvl w:val="0"/>
                <w:numId w:val="25"/>
              </w:numPr>
              <w:tabs>
                <w:tab w:val="left" w:pos="120"/>
              </w:tabs>
              <w:spacing w:line="312" w:lineRule="auto"/>
              <w:ind w:left="113" w:right="113"/>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 xml:space="preserve">угол, площадь, объем, площадь поверхности), используя </w:t>
            </w:r>
            <w:r w:rsidRPr="009A67B6">
              <w:rPr>
                <w:rFonts w:eastAsia="Tahoma"/>
                <w:color w:val="000000"/>
                <w:lang w:bidi="ru-RU"/>
              </w:rPr>
              <w:lastRenderedPageBreak/>
              <w:t>изученные формулы и методы;</w:t>
            </w:r>
          </w:p>
          <w:p w:rsidR="009A67B6" w:rsidRPr="009A67B6" w:rsidRDefault="009A67B6" w:rsidP="001A6972">
            <w:pPr>
              <w:widowControl w:val="0"/>
              <w:numPr>
                <w:ilvl w:val="0"/>
                <w:numId w:val="25"/>
              </w:numPr>
              <w:tabs>
                <w:tab w:val="left" w:pos="120"/>
              </w:tabs>
              <w:spacing w:line="312" w:lineRule="auto"/>
              <w:ind w:left="113" w:right="113"/>
              <w:jc w:val="both"/>
              <w:rPr>
                <w:rFonts w:eastAsia="Tahoma"/>
                <w:color w:val="000000"/>
                <w:lang w:bidi="ru-RU"/>
              </w:rPr>
            </w:pPr>
            <w:r w:rsidRPr="009A67B6">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1A6972">
            <w:pPr>
              <w:widowControl w:val="0"/>
              <w:tabs>
                <w:tab w:val="left" w:pos="331"/>
              </w:tabs>
              <w:spacing w:line="310" w:lineRule="auto"/>
              <w:ind w:left="113" w:right="113"/>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1A6972">
            <w:pPr>
              <w:widowControl w:val="0"/>
              <w:spacing w:line="312" w:lineRule="auto"/>
              <w:ind w:left="113" w:right="113"/>
              <w:jc w:val="both"/>
              <w:rPr>
                <w:rFonts w:eastAsia="Tahoma"/>
                <w:color w:val="000000"/>
                <w:lang w:bidi="ru-RU"/>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В области ценности научного познания: -сформированность</w:t>
            </w:r>
            <w:r w:rsidRPr="009A67B6">
              <w:rPr>
                <w:rFonts w:eastAsia="Tahoma"/>
                <w:color w:val="000000"/>
                <w:lang w:bidi="ru-RU"/>
              </w:rPr>
              <w:tab/>
              <w:t>мировоззрения,</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 xml:space="preserve">осознание ценности научной деятельности, готовность осуществлять проектную и </w:t>
            </w:r>
            <w:r w:rsidRPr="009A67B6">
              <w:rPr>
                <w:rFonts w:eastAsia="Tahoma"/>
                <w:color w:val="000000"/>
                <w:lang w:bidi="ru-RU"/>
              </w:rPr>
              <w:lastRenderedPageBreak/>
              <w:t>исследовательскую деятельность индивидуально и в группе.</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lastRenderedPageBreak/>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1A6972">
            <w:pPr>
              <w:widowControl w:val="0"/>
              <w:tabs>
                <w:tab w:val="left" w:pos="288"/>
              </w:tabs>
              <w:spacing w:line="276" w:lineRule="auto"/>
              <w:ind w:left="113" w:right="113"/>
              <w:jc w:val="both"/>
              <w:rPr>
                <w:rFonts w:eastAsia="Tahoma"/>
                <w:color w:val="000000"/>
                <w:lang w:bidi="ru-RU"/>
              </w:rPr>
            </w:pPr>
            <w:r w:rsidRPr="009A67B6">
              <w:rPr>
                <w:rFonts w:eastAsia="Tahoma"/>
                <w:color w:val="000000"/>
                <w:lang w:bidi="ru-RU"/>
              </w:rPr>
              <w:lastRenderedPageBreak/>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1A6972">
            <w:pPr>
              <w:spacing w:line="276" w:lineRule="auto"/>
              <w:ind w:left="113" w:right="113"/>
              <w:jc w:val="both"/>
              <w:rPr>
                <w:rFonts w:eastAsia="Tahoma"/>
                <w:color w:val="000000"/>
                <w:lang w:bidi="ru-RU"/>
              </w:rPr>
            </w:pPr>
            <w:r w:rsidRPr="009A67B6">
              <w:rPr>
                <w:rFonts w:eastAsia="Tahoma"/>
                <w:color w:val="000000"/>
                <w:lang w:bidi="ru-RU"/>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w:t>
            </w:r>
            <w:r w:rsidRPr="009A67B6">
              <w:rPr>
                <w:rFonts w:eastAsia="Tahoma"/>
                <w:color w:val="000000"/>
                <w:lang w:bidi="ru-RU"/>
              </w:rPr>
              <w:lastRenderedPageBreak/>
              <w:t>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1A6972">
            <w:pPr>
              <w:widowControl w:val="0"/>
              <w:tabs>
                <w:tab w:val="left" w:pos="288"/>
              </w:tabs>
              <w:spacing w:line="276" w:lineRule="auto"/>
              <w:ind w:left="113" w:right="113"/>
              <w:jc w:val="both"/>
              <w:rPr>
                <w:rFonts w:eastAsia="Tahoma"/>
                <w:color w:val="000000"/>
                <w:lang w:bidi="ru-RU"/>
              </w:rPr>
            </w:pPr>
            <w:r w:rsidRPr="009A67B6">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D9290F">
        <w:tc>
          <w:tcPr>
            <w:tcW w:w="2809" w:type="dxa"/>
          </w:tcPr>
          <w:p w:rsidR="00416700" w:rsidRPr="009A67B6" w:rsidRDefault="009A67B6" w:rsidP="001A6972">
            <w:pPr>
              <w:tabs>
                <w:tab w:val="left" w:pos="360"/>
              </w:tabs>
              <w:spacing w:line="276" w:lineRule="auto"/>
              <w:ind w:left="113" w:right="113"/>
              <w:jc w:val="both"/>
              <w:rPr>
                <w:sz w:val="28"/>
                <w:szCs w:val="28"/>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w:t>
            </w:r>
            <w:r w:rsidRPr="009A67B6">
              <w:rPr>
                <w:rFonts w:eastAsia="Courier New"/>
                <w:color w:val="000000"/>
                <w:lang w:bidi="ru-RU"/>
              </w:rPr>
              <w:t xml:space="preserve">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1A6972">
            <w:pPr>
              <w:widowControl w:val="0"/>
              <w:spacing w:line="276" w:lineRule="auto"/>
              <w:ind w:left="113" w:right="113"/>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1A6972">
            <w:pPr>
              <w:widowControl w:val="0"/>
              <w:tabs>
                <w:tab w:val="left" w:pos="86"/>
              </w:tabs>
              <w:spacing w:line="276" w:lineRule="auto"/>
              <w:ind w:left="113" w:right="113"/>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способность оценивать ситуацию и принимать осознанные решения, ориентируясь на морально</w:t>
            </w:r>
            <w:r w:rsidRPr="009A67B6">
              <w:rPr>
                <w:rFonts w:eastAsia="Tahoma"/>
                <w:color w:val="000000"/>
                <w:lang w:bidi="ru-RU"/>
              </w:rPr>
              <w:softHyphen/>
              <w:t>нравственные нормы и ценности;</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а)самоорганизация:</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 xml:space="preserve">самостоятельно составлять план решения проблемы с учетом имеющихся ресурсов, собственных возможностей и </w:t>
            </w:r>
            <w:r w:rsidRPr="009A67B6">
              <w:rPr>
                <w:rFonts w:eastAsia="Tahoma"/>
                <w:color w:val="000000"/>
                <w:lang w:bidi="ru-RU"/>
              </w:rPr>
              <w:lastRenderedPageBreak/>
              <w:t>предпочтений;</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1A6972">
            <w:pPr>
              <w:tabs>
                <w:tab w:val="left" w:pos="360"/>
              </w:tabs>
              <w:spacing w:line="276" w:lineRule="auto"/>
              <w:ind w:left="113" w:right="113"/>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1A6972">
            <w:pPr>
              <w:widowControl w:val="0"/>
              <w:numPr>
                <w:ilvl w:val="0"/>
                <w:numId w:val="28"/>
              </w:numPr>
              <w:tabs>
                <w:tab w:val="left" w:pos="264"/>
              </w:tabs>
              <w:spacing w:line="276" w:lineRule="auto"/>
              <w:ind w:left="113" w:right="113"/>
              <w:jc w:val="both"/>
              <w:rPr>
                <w:rFonts w:eastAsia="Tahoma"/>
                <w:color w:val="000000"/>
                <w:lang w:bidi="ru-RU"/>
              </w:rPr>
            </w:pPr>
            <w:r w:rsidRPr="009A67B6">
              <w:rPr>
                <w:rFonts w:eastAsia="Tahoma"/>
                <w:color w:val="000000"/>
                <w:lang w:bidi="ru-RU"/>
              </w:rPr>
              <w:t>самоконтроль:</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использовать приемы рефлексии для оценки ситуации, выбора верного решения;</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1A6972">
            <w:pPr>
              <w:widowControl w:val="0"/>
              <w:numPr>
                <w:ilvl w:val="0"/>
                <w:numId w:val="28"/>
              </w:numPr>
              <w:tabs>
                <w:tab w:val="left" w:pos="264"/>
              </w:tabs>
              <w:spacing w:line="276" w:lineRule="auto"/>
              <w:ind w:left="113" w:right="113"/>
              <w:jc w:val="both"/>
              <w:rPr>
                <w:rFonts w:eastAsia="Tahoma"/>
                <w:color w:val="000000"/>
                <w:lang w:bidi="ru-RU"/>
              </w:rPr>
            </w:pPr>
            <w:r w:rsidRPr="009A67B6">
              <w:rPr>
                <w:rFonts w:eastAsia="Tahoma"/>
                <w:color w:val="000000"/>
                <w:lang w:bidi="ru-RU"/>
              </w:rPr>
              <w:t>эмоциональный интеллект, предполагающий сформированность:</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1A6972">
            <w:pPr>
              <w:widowControl w:val="0"/>
              <w:numPr>
                <w:ilvl w:val="0"/>
                <w:numId w:val="29"/>
              </w:numPr>
              <w:tabs>
                <w:tab w:val="left" w:pos="254"/>
              </w:tabs>
              <w:spacing w:line="276" w:lineRule="auto"/>
              <w:ind w:left="113" w:right="113"/>
              <w:jc w:val="both"/>
              <w:rPr>
                <w:rFonts w:eastAsia="Tahoma"/>
                <w:color w:val="000000"/>
                <w:lang w:bidi="ru-RU"/>
              </w:rPr>
            </w:pPr>
            <w:r w:rsidRPr="009A67B6">
              <w:rPr>
                <w:rFonts w:eastAsia="Tahoma"/>
                <w:color w:val="000000"/>
                <w:lang w:bidi="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1A6972">
            <w:pPr>
              <w:tabs>
                <w:tab w:val="left" w:pos="360"/>
              </w:tabs>
              <w:spacing w:line="276" w:lineRule="auto"/>
              <w:ind w:left="113" w:right="113"/>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1A6972">
            <w:pPr>
              <w:widowControl w:val="0"/>
              <w:numPr>
                <w:ilvl w:val="0"/>
                <w:numId w:val="27"/>
              </w:numPr>
              <w:tabs>
                <w:tab w:val="left" w:pos="547"/>
              </w:tabs>
              <w:spacing w:line="276" w:lineRule="auto"/>
              <w:ind w:left="113" w:right="113"/>
              <w:jc w:val="both"/>
              <w:rPr>
                <w:rFonts w:eastAsia="Tahoma"/>
                <w:color w:val="000000"/>
                <w:lang w:bidi="ru-RU"/>
              </w:rPr>
            </w:pPr>
            <w:r w:rsidRPr="009A67B6">
              <w:rPr>
                <w:rFonts w:eastAsia="Tahoma"/>
                <w:color w:val="000000"/>
                <w:lang w:bidi="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1A6972">
            <w:pPr>
              <w:widowControl w:val="0"/>
              <w:numPr>
                <w:ilvl w:val="0"/>
                <w:numId w:val="27"/>
              </w:numPr>
              <w:tabs>
                <w:tab w:val="left" w:pos="547"/>
              </w:tabs>
              <w:spacing w:line="276" w:lineRule="auto"/>
              <w:ind w:left="113" w:right="113"/>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1A6972">
            <w:pPr>
              <w:tabs>
                <w:tab w:val="left" w:pos="360"/>
              </w:tabs>
              <w:spacing w:line="276" w:lineRule="auto"/>
              <w:ind w:left="113" w:right="113"/>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1A6972">
            <w:pPr>
              <w:tabs>
                <w:tab w:val="left" w:pos="360"/>
              </w:tabs>
              <w:spacing w:line="276" w:lineRule="auto"/>
              <w:ind w:left="113" w:right="113"/>
              <w:jc w:val="both"/>
              <w:rPr>
                <w:sz w:val="28"/>
                <w:szCs w:val="28"/>
              </w:rPr>
            </w:pPr>
            <w:r w:rsidRPr="00D9290F">
              <w:rPr>
                <w:rFonts w:eastAsia="Courier New"/>
                <w:color w:val="000000"/>
                <w:lang w:val="en-US" w:eastAsia="en-US" w:bidi="en-US"/>
              </w:rPr>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 xml:space="preserve">-овладение навыками учебно-исследовательской, проектной и социальной </w:t>
            </w:r>
            <w:r w:rsidRPr="00D9290F">
              <w:rPr>
                <w:rFonts w:eastAsia="Tahoma"/>
                <w:color w:val="000000"/>
                <w:lang w:bidi="ru-RU"/>
              </w:rPr>
              <w:lastRenderedPageBreak/>
              <w:t>деятельности;</w:t>
            </w:r>
          </w:p>
          <w:p w:rsidR="00D9290F" w:rsidRPr="00D9290F" w:rsidRDefault="009661AD" w:rsidP="001A6972">
            <w:pPr>
              <w:widowControl w:val="0"/>
              <w:spacing w:line="276" w:lineRule="auto"/>
              <w:ind w:left="113" w:right="113"/>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1A6972">
            <w:pPr>
              <w:widowControl w:val="0"/>
              <w:numPr>
                <w:ilvl w:val="0"/>
                <w:numId w:val="30"/>
              </w:numPr>
              <w:tabs>
                <w:tab w:val="left" w:pos="264"/>
              </w:tabs>
              <w:spacing w:line="276" w:lineRule="auto"/>
              <w:ind w:left="113" w:right="113"/>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1A6972">
            <w:pPr>
              <w:widowControl w:val="0"/>
              <w:numPr>
                <w:ilvl w:val="0"/>
                <w:numId w:val="31"/>
              </w:numPr>
              <w:tabs>
                <w:tab w:val="left" w:pos="331"/>
                <w:tab w:val="left" w:pos="1745"/>
              </w:tabs>
              <w:spacing w:line="276" w:lineRule="auto"/>
              <w:ind w:left="113" w:right="113"/>
              <w:jc w:val="both"/>
              <w:rPr>
                <w:rFonts w:eastAsia="Tahoma"/>
                <w:color w:val="000000"/>
                <w:lang w:bidi="ru-RU"/>
              </w:rPr>
            </w:pPr>
            <w:r w:rsidRPr="00D9290F">
              <w:rPr>
                <w:rFonts w:eastAsia="Tahoma"/>
                <w:color w:val="000000"/>
                <w:lang w:bidi="ru-RU"/>
              </w:rPr>
              <w:t>принимать цели совместной деятельности, 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1A6972">
            <w:pPr>
              <w:widowControl w:val="0"/>
              <w:numPr>
                <w:ilvl w:val="0"/>
                <w:numId w:val="31"/>
              </w:numPr>
              <w:tabs>
                <w:tab w:val="left" w:pos="331"/>
              </w:tabs>
              <w:spacing w:line="276" w:lineRule="auto"/>
              <w:ind w:left="113" w:right="113"/>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1A6972">
            <w:pPr>
              <w:widowControl w:val="0"/>
              <w:numPr>
                <w:ilvl w:val="0"/>
                <w:numId w:val="31"/>
              </w:numPr>
              <w:tabs>
                <w:tab w:val="left" w:pos="331"/>
              </w:tabs>
              <w:spacing w:line="276" w:lineRule="auto"/>
              <w:ind w:left="113" w:right="113"/>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1A6972">
            <w:pPr>
              <w:widowControl w:val="0"/>
              <w:numPr>
                <w:ilvl w:val="0"/>
                <w:numId w:val="32"/>
              </w:numPr>
              <w:tabs>
                <w:tab w:val="left" w:pos="144"/>
              </w:tabs>
              <w:spacing w:line="276" w:lineRule="auto"/>
              <w:ind w:left="113" w:right="113"/>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1A6972">
            <w:pPr>
              <w:widowControl w:val="0"/>
              <w:numPr>
                <w:ilvl w:val="0"/>
                <w:numId w:val="32"/>
              </w:numPr>
              <w:tabs>
                <w:tab w:val="left" w:pos="144"/>
              </w:tabs>
              <w:spacing w:line="276" w:lineRule="auto"/>
              <w:ind w:left="113" w:right="113"/>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1A6972">
            <w:pPr>
              <w:tabs>
                <w:tab w:val="left" w:pos="360"/>
              </w:tabs>
              <w:spacing w:line="276" w:lineRule="auto"/>
              <w:ind w:left="113" w:right="113"/>
              <w:jc w:val="both"/>
            </w:pPr>
          </w:p>
        </w:tc>
        <w:tc>
          <w:tcPr>
            <w:tcW w:w="6881" w:type="dxa"/>
          </w:tcPr>
          <w:p w:rsidR="00D9290F" w:rsidRPr="00D9290F" w:rsidRDefault="00D9290F" w:rsidP="001A6972">
            <w:pPr>
              <w:widowControl w:val="0"/>
              <w:numPr>
                <w:ilvl w:val="0"/>
                <w:numId w:val="33"/>
              </w:numPr>
              <w:tabs>
                <w:tab w:val="left" w:pos="168"/>
              </w:tabs>
              <w:spacing w:line="276" w:lineRule="auto"/>
              <w:ind w:left="113" w:right="113"/>
              <w:jc w:val="both"/>
              <w:rPr>
                <w:rFonts w:eastAsia="Tahoma"/>
                <w:color w:val="000000"/>
                <w:lang w:bidi="ru-RU"/>
              </w:rPr>
            </w:pPr>
            <w:r w:rsidRPr="00D9290F">
              <w:rPr>
                <w:rFonts w:eastAsia="Tahoma"/>
                <w:color w:val="000000"/>
                <w:lang w:bidi="ru-RU"/>
              </w:rPr>
              <w:lastRenderedPageBreak/>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w:t>
            </w:r>
            <w:r w:rsidRPr="00D9290F">
              <w:rPr>
                <w:rFonts w:eastAsia="Tahoma"/>
                <w:color w:val="000000"/>
                <w:lang w:bidi="ru-RU"/>
              </w:rPr>
              <w:lastRenderedPageBreak/>
              <w:t>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1A6972">
            <w:pPr>
              <w:spacing w:line="276" w:lineRule="auto"/>
              <w:ind w:left="113" w:right="113"/>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D9290F" w:rsidRPr="00D9290F" w:rsidRDefault="00D9290F" w:rsidP="001A6972">
            <w:pPr>
              <w:widowControl w:val="0"/>
              <w:numPr>
                <w:ilvl w:val="0"/>
                <w:numId w:val="34"/>
              </w:numPr>
              <w:tabs>
                <w:tab w:val="left" w:pos="206"/>
                <w:tab w:val="left" w:pos="2676"/>
                <w:tab w:val="left" w:pos="4217"/>
                <w:tab w:val="left" w:pos="6281"/>
              </w:tabs>
              <w:spacing w:line="276" w:lineRule="auto"/>
              <w:ind w:left="113" w:right="113"/>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1A6972">
            <w:pPr>
              <w:widowControl w:val="0"/>
              <w:numPr>
                <w:ilvl w:val="0"/>
                <w:numId w:val="34"/>
              </w:numPr>
              <w:tabs>
                <w:tab w:val="left" w:pos="206"/>
              </w:tabs>
              <w:spacing w:line="276" w:lineRule="auto"/>
              <w:ind w:left="113" w:right="113"/>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1A6972">
            <w:pPr>
              <w:widowControl w:val="0"/>
              <w:numPr>
                <w:ilvl w:val="0"/>
                <w:numId w:val="34"/>
              </w:numPr>
              <w:tabs>
                <w:tab w:val="left" w:pos="206"/>
              </w:tabs>
              <w:spacing w:line="276" w:lineRule="auto"/>
              <w:ind w:left="113" w:right="113"/>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1A6972">
            <w:pPr>
              <w:tabs>
                <w:tab w:val="left" w:pos="360"/>
              </w:tabs>
              <w:spacing w:line="276" w:lineRule="auto"/>
              <w:ind w:left="113" w:right="113"/>
              <w:jc w:val="both"/>
            </w:pPr>
            <w:r w:rsidRPr="00D9290F">
              <w:rPr>
                <w:rFonts w:eastAsia="Courier New"/>
                <w:color w:val="000000"/>
                <w:lang w:bidi="ru-RU"/>
              </w:rPr>
              <w:t xml:space="preserve">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w:t>
            </w:r>
            <w:r w:rsidRPr="00D9290F">
              <w:rPr>
                <w:rFonts w:eastAsia="Courier New"/>
                <w:color w:val="000000"/>
                <w:lang w:bidi="ru-RU"/>
              </w:rPr>
              <w:lastRenderedPageBreak/>
              <w:t>неравенств и их систем</w:t>
            </w:r>
          </w:p>
        </w:tc>
      </w:tr>
      <w:tr w:rsidR="00416700" w:rsidTr="00D9290F">
        <w:tc>
          <w:tcPr>
            <w:tcW w:w="2809" w:type="dxa"/>
          </w:tcPr>
          <w:p w:rsidR="00D9290F" w:rsidRPr="00D9290F" w:rsidRDefault="00D9290F" w:rsidP="001A6972">
            <w:pPr>
              <w:spacing w:after="5620" w:line="312" w:lineRule="auto"/>
              <w:ind w:left="113" w:right="113"/>
              <w:rPr>
                <w:rFonts w:eastAsia="Tahoma"/>
                <w:color w:val="000000"/>
                <w:lang w:bidi="ru-RU"/>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t>социального и культурного контекста</w:t>
            </w:r>
          </w:p>
          <w:p w:rsidR="00416700" w:rsidRPr="00D9290F" w:rsidRDefault="00416700" w:rsidP="001A6972">
            <w:pPr>
              <w:tabs>
                <w:tab w:val="left" w:pos="360"/>
              </w:tabs>
              <w:ind w:left="113" w:right="113"/>
              <w:jc w:val="both"/>
            </w:pPr>
          </w:p>
        </w:tc>
        <w:tc>
          <w:tcPr>
            <w:tcW w:w="5096" w:type="dxa"/>
          </w:tcPr>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В области эстетического воспитания:</w:t>
            </w:r>
          </w:p>
          <w:p w:rsidR="00D9290F" w:rsidRPr="00D9290F" w:rsidRDefault="00D9290F" w:rsidP="001A6972">
            <w:pPr>
              <w:widowControl w:val="0"/>
              <w:numPr>
                <w:ilvl w:val="0"/>
                <w:numId w:val="35"/>
              </w:numPr>
              <w:tabs>
                <w:tab w:val="left" w:pos="139"/>
              </w:tabs>
              <w:spacing w:line="276" w:lineRule="auto"/>
              <w:ind w:left="113" w:right="113"/>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1A6972">
            <w:pPr>
              <w:spacing w:line="276" w:lineRule="auto"/>
              <w:ind w:left="113" w:right="113"/>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народов, ощущать эмоциональное воздействие искусства;</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1A6972">
            <w:pPr>
              <w:tabs>
                <w:tab w:val="left" w:pos="360"/>
              </w:tabs>
              <w:spacing w:line="276" w:lineRule="auto"/>
              <w:ind w:left="113" w:right="113"/>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rsidR="00416700"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D9290F" w:rsidRPr="00D9290F" w:rsidRDefault="00D9290F" w:rsidP="001A6972">
            <w:pPr>
              <w:widowControl w:val="0"/>
              <w:numPr>
                <w:ilvl w:val="0"/>
                <w:numId w:val="37"/>
              </w:numPr>
              <w:tabs>
                <w:tab w:val="left" w:pos="235"/>
              </w:tabs>
              <w:spacing w:line="276" w:lineRule="auto"/>
              <w:ind w:left="113" w:right="113"/>
              <w:jc w:val="both"/>
              <w:rPr>
                <w:rFonts w:eastAsia="Tahoma"/>
                <w:color w:val="000000"/>
                <w:lang w:bidi="ru-RU"/>
              </w:rPr>
            </w:pPr>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1A6972">
            <w:pPr>
              <w:widowControl w:val="0"/>
              <w:numPr>
                <w:ilvl w:val="0"/>
                <w:numId w:val="37"/>
              </w:numPr>
              <w:tabs>
                <w:tab w:val="left" w:pos="235"/>
              </w:tabs>
              <w:spacing w:after="2500" w:line="276" w:lineRule="auto"/>
              <w:ind w:left="113" w:right="113"/>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1A6972">
            <w:pPr>
              <w:tabs>
                <w:tab w:val="left" w:pos="360"/>
              </w:tabs>
              <w:spacing w:line="276" w:lineRule="auto"/>
              <w:ind w:left="113" w:right="113"/>
              <w:jc w:val="both"/>
            </w:pPr>
          </w:p>
        </w:tc>
      </w:tr>
      <w:tr w:rsidR="00416700" w:rsidTr="00D9290F">
        <w:tc>
          <w:tcPr>
            <w:tcW w:w="2809" w:type="dxa"/>
          </w:tcPr>
          <w:p w:rsidR="00D9290F" w:rsidRPr="00D9290F" w:rsidRDefault="00D9290F" w:rsidP="001A6972">
            <w:pPr>
              <w:tabs>
                <w:tab w:val="left" w:pos="360"/>
              </w:tabs>
              <w:spacing w:line="276" w:lineRule="auto"/>
              <w:ind w:left="113" w:right="113"/>
              <w:jc w:val="both"/>
            </w:pPr>
            <w:r w:rsidRPr="00D9290F">
              <w:rPr>
                <w:rFonts w:eastAsia="Courier New"/>
                <w:color w:val="000000"/>
                <w:lang w:bidi="ru-RU"/>
              </w:rPr>
              <w:lastRenderedPageBreak/>
              <w:t>ОК О</w:t>
            </w:r>
            <w:r w:rsidR="009661AD">
              <w:rPr>
                <w:rFonts w:eastAsia="Courier New"/>
                <w:color w:val="000000"/>
                <w:lang w:bidi="ru-RU"/>
              </w:rPr>
              <w:t>6</w:t>
            </w:r>
            <w:r w:rsidRPr="00D9290F">
              <w:rPr>
                <w:rFonts w:eastAsia="Courier New"/>
                <w:color w:val="000000"/>
                <w:lang w:bidi="ru-RU"/>
              </w:rPr>
              <w:t xml:space="preserve">. </w:t>
            </w:r>
            <w:r w:rsidR="009661AD" w:rsidRPr="009661AD">
              <w:t xml:space="preserve">Проявлять гражданско-патриотическую позицию, </w:t>
            </w:r>
            <w:r w:rsidR="009661AD">
              <w:t>д</w:t>
            </w:r>
            <w:r w:rsidR="009661AD" w:rsidRPr="009661AD">
              <w:t>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96" w:type="dxa"/>
          </w:tcPr>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осознание обучающимися российской гражданской идентичности;</w:t>
            </w:r>
          </w:p>
          <w:p w:rsidR="00D9290F" w:rsidRPr="00D9290F" w:rsidRDefault="00D9290F" w:rsidP="001A6972">
            <w:pPr>
              <w:widowControl w:val="0"/>
              <w:numPr>
                <w:ilvl w:val="0"/>
                <w:numId w:val="36"/>
              </w:numPr>
              <w:tabs>
                <w:tab w:val="left" w:pos="230"/>
                <w:tab w:val="left" w:pos="1913"/>
                <w:tab w:val="left" w:pos="2580"/>
              </w:tabs>
              <w:spacing w:line="276" w:lineRule="auto"/>
              <w:ind w:left="113" w:right="113"/>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1A6972">
            <w:pPr>
              <w:widowControl w:val="0"/>
              <w:tabs>
                <w:tab w:val="right" w:pos="5074"/>
              </w:tabs>
              <w:spacing w:line="276" w:lineRule="auto"/>
              <w:ind w:left="113" w:right="113"/>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антикоррупционного</w:t>
            </w:r>
            <w:r w:rsidRPr="00D9290F">
              <w:rPr>
                <w:rFonts w:eastAsia="Courier New"/>
                <w:color w:val="000000"/>
                <w:lang w:bidi="ru-RU"/>
              </w:rPr>
              <w:tab/>
              <w:t>мировоззрения,</w:t>
            </w:r>
          </w:p>
          <w:p w:rsidR="00D9290F" w:rsidRPr="00D9290F" w:rsidRDefault="00D9290F" w:rsidP="001A6972">
            <w:pPr>
              <w:widowControl w:val="0"/>
              <w:tabs>
                <w:tab w:val="left" w:pos="2100"/>
                <w:tab w:val="left" w:pos="4135"/>
              </w:tabs>
              <w:spacing w:line="276" w:lineRule="auto"/>
              <w:ind w:left="113" w:right="113"/>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1A6972">
            <w:pPr>
              <w:widowControl w:val="0"/>
              <w:numPr>
                <w:ilvl w:val="0"/>
                <w:numId w:val="38"/>
              </w:numPr>
              <w:tabs>
                <w:tab w:val="left" w:pos="293"/>
                <w:tab w:val="left" w:pos="2575"/>
                <w:tab w:val="left" w:pos="4956"/>
              </w:tabs>
              <w:spacing w:line="276" w:lineRule="auto"/>
              <w:ind w:left="113" w:right="113"/>
              <w:jc w:val="both"/>
              <w:rPr>
                <w:rFonts w:eastAsia="Tahoma"/>
                <w:color w:val="000000"/>
                <w:lang w:bidi="ru-RU"/>
              </w:rPr>
            </w:pPr>
            <w:r w:rsidRPr="00D9290F">
              <w:rPr>
                <w:rFonts w:eastAsia="Tahoma"/>
                <w:color w:val="000000"/>
                <w:lang w:bidi="ru-RU"/>
              </w:rPr>
              <w:t>принятие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1A6972">
            <w:pPr>
              <w:widowControl w:val="0"/>
              <w:numPr>
                <w:ilvl w:val="0"/>
                <w:numId w:val="38"/>
              </w:numPr>
              <w:tabs>
                <w:tab w:val="left" w:pos="293"/>
                <w:tab w:val="left" w:pos="2191"/>
                <w:tab w:val="left" w:pos="2854"/>
              </w:tabs>
              <w:spacing w:line="276" w:lineRule="auto"/>
              <w:ind w:left="113" w:right="113"/>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lastRenderedPageBreak/>
              <w:t>умение взаимодействовать с социальными институтами в соответствии с их функциями и назначением;</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1A6972">
            <w:pPr>
              <w:widowControl w:val="0"/>
              <w:numPr>
                <w:ilvl w:val="0"/>
                <w:numId w:val="38"/>
              </w:numPr>
              <w:tabs>
                <w:tab w:val="left" w:pos="293"/>
                <w:tab w:val="left" w:pos="1625"/>
                <w:tab w:val="left" w:pos="3199"/>
                <w:tab w:val="left" w:pos="4039"/>
              </w:tabs>
              <w:spacing w:line="276" w:lineRule="auto"/>
              <w:ind w:left="113" w:right="113"/>
              <w:jc w:val="both"/>
              <w:rPr>
                <w:rFonts w:eastAsia="Tahoma"/>
                <w:color w:val="000000"/>
                <w:lang w:bidi="ru-RU"/>
              </w:rPr>
            </w:pPr>
            <w:r w:rsidRPr="00D9290F">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1A6972">
            <w:pPr>
              <w:widowControl w:val="0"/>
              <w:numPr>
                <w:ilvl w:val="0"/>
                <w:numId w:val="39"/>
              </w:numPr>
              <w:tabs>
                <w:tab w:val="left" w:pos="326"/>
              </w:tabs>
              <w:spacing w:line="276" w:lineRule="auto"/>
              <w:ind w:left="113" w:right="113"/>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1A6972">
            <w:pPr>
              <w:widowControl w:val="0"/>
              <w:numPr>
                <w:ilvl w:val="0"/>
                <w:numId w:val="39"/>
              </w:numPr>
              <w:tabs>
                <w:tab w:val="left" w:pos="326"/>
                <w:tab w:val="left" w:pos="3434"/>
              </w:tabs>
              <w:spacing w:line="276" w:lineRule="auto"/>
              <w:ind w:left="113" w:right="113"/>
              <w:jc w:val="both"/>
              <w:rPr>
                <w:rFonts w:eastAsia="Tahoma"/>
                <w:color w:val="000000"/>
                <w:lang w:bidi="ru-RU"/>
              </w:rPr>
            </w:pPr>
            <w:r w:rsidRPr="00D9290F">
              <w:rPr>
                <w:rFonts w:eastAsia="Tahoma"/>
                <w:color w:val="000000"/>
                <w:lang w:bidi="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1A6972">
            <w:pPr>
              <w:widowControl w:val="0"/>
              <w:numPr>
                <w:ilvl w:val="0"/>
                <w:numId w:val="39"/>
              </w:numPr>
              <w:tabs>
                <w:tab w:val="left" w:pos="326"/>
              </w:tabs>
              <w:spacing w:line="276" w:lineRule="auto"/>
              <w:ind w:left="113" w:right="113"/>
              <w:jc w:val="both"/>
              <w:rPr>
                <w:rFonts w:eastAsia="Tahoma"/>
                <w:color w:val="000000"/>
                <w:lang w:bidi="ru-RU"/>
              </w:rPr>
            </w:pPr>
            <w:r w:rsidRPr="00D9290F">
              <w:rPr>
                <w:rFonts w:eastAsia="Tahoma"/>
                <w:color w:val="000000"/>
                <w:lang w:bidi="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w:t>
            </w:r>
            <w:r w:rsidRPr="00D9290F">
              <w:rPr>
                <w:rFonts w:eastAsia="Tahoma"/>
                <w:color w:val="000000"/>
                <w:lang w:bidi="ru-RU"/>
              </w:rPr>
              <w:lastRenderedPageBreak/>
              <w:t>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1A6972">
            <w:pPr>
              <w:tabs>
                <w:tab w:val="left" w:pos="360"/>
              </w:tabs>
              <w:spacing w:line="276" w:lineRule="auto"/>
              <w:ind w:left="113" w:right="113"/>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1A6972">
            <w:pPr>
              <w:widowControl w:val="0"/>
              <w:numPr>
                <w:ilvl w:val="0"/>
                <w:numId w:val="37"/>
              </w:numPr>
              <w:tabs>
                <w:tab w:val="left" w:pos="235"/>
              </w:tabs>
              <w:spacing w:line="276" w:lineRule="auto"/>
              <w:ind w:left="113" w:right="113"/>
              <w:jc w:val="both"/>
              <w:rPr>
                <w:rFonts w:eastAsia="Tahoma"/>
                <w:color w:val="000000"/>
                <w:lang w:bidi="ru-RU"/>
              </w:rPr>
            </w:pPr>
            <w:r w:rsidRPr="00D9290F">
              <w:rPr>
                <w:rFonts w:eastAsia="Tahoma"/>
                <w:color w:val="000000"/>
                <w:lang w:bidi="ru-RU"/>
              </w:rPr>
              <w:lastRenderedPageBreak/>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1A6972">
            <w:pPr>
              <w:spacing w:before="80" w:line="276" w:lineRule="auto"/>
              <w:ind w:left="113" w:right="113"/>
              <w:jc w:val="both"/>
              <w:rPr>
                <w:rFonts w:eastAsia="Tahoma"/>
                <w:color w:val="000000"/>
                <w:lang w:bidi="ru-RU"/>
              </w:rPr>
            </w:pPr>
            <w:r w:rsidRPr="00D9290F">
              <w:rPr>
                <w:rFonts w:eastAsia="Verdana"/>
                <w:iCs/>
                <w:color w:val="000000"/>
                <w:lang w:bidi="ru-RU"/>
              </w:rPr>
              <w:t>-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1A6972">
            <w:pPr>
              <w:widowControl w:val="0"/>
              <w:numPr>
                <w:ilvl w:val="0"/>
                <w:numId w:val="40"/>
              </w:numPr>
              <w:tabs>
                <w:tab w:val="left" w:pos="149"/>
              </w:tabs>
              <w:spacing w:line="276" w:lineRule="auto"/>
              <w:ind w:left="113" w:right="113"/>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1A6972">
            <w:pPr>
              <w:tabs>
                <w:tab w:val="left" w:pos="360"/>
              </w:tabs>
              <w:spacing w:line="276" w:lineRule="auto"/>
              <w:ind w:left="113" w:right="113"/>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1A6972">
            <w:pPr>
              <w:tabs>
                <w:tab w:val="left" w:pos="360"/>
              </w:tabs>
              <w:spacing w:line="276" w:lineRule="auto"/>
              <w:ind w:left="113" w:right="113"/>
              <w:jc w:val="both"/>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1A6972">
            <w:pPr>
              <w:widowControl w:val="0"/>
              <w:numPr>
                <w:ilvl w:val="0"/>
                <w:numId w:val="41"/>
              </w:numPr>
              <w:tabs>
                <w:tab w:val="left" w:pos="302"/>
              </w:tabs>
              <w:spacing w:line="276" w:lineRule="auto"/>
              <w:ind w:left="113" w:right="113"/>
              <w:jc w:val="both"/>
              <w:rPr>
                <w:rFonts w:eastAsia="Tahoma"/>
                <w:color w:val="000000"/>
                <w:lang w:bidi="ru-RU"/>
              </w:rPr>
            </w:pPr>
            <w:r w:rsidRPr="00D9290F">
              <w:rPr>
                <w:rFonts w:eastAsia="Tahoma"/>
                <w:color w:val="000000"/>
                <w:lang w:bidi="ru-RU"/>
              </w:rPr>
              <w:t>не принимать действия, приносящие вред окружающей среде;</w:t>
            </w:r>
          </w:p>
          <w:p w:rsidR="00D9290F" w:rsidRPr="00D9290F" w:rsidRDefault="00D9290F" w:rsidP="001A6972">
            <w:pPr>
              <w:widowControl w:val="0"/>
              <w:numPr>
                <w:ilvl w:val="0"/>
                <w:numId w:val="41"/>
              </w:numPr>
              <w:tabs>
                <w:tab w:val="left" w:pos="302"/>
              </w:tabs>
              <w:spacing w:line="276" w:lineRule="auto"/>
              <w:ind w:left="113" w:right="113"/>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1A6972">
            <w:pPr>
              <w:tabs>
                <w:tab w:val="left" w:pos="360"/>
              </w:tabs>
              <w:spacing w:line="276" w:lineRule="auto"/>
              <w:ind w:left="113" w:right="113"/>
              <w:jc w:val="both"/>
              <w:rPr>
                <w:rFonts w:eastAsia="Courier New"/>
                <w:color w:val="000000"/>
                <w:lang w:bidi="ru-RU"/>
              </w:rPr>
            </w:pPr>
            <w:r w:rsidRPr="009661AD">
              <w:rPr>
                <w:rFonts w:eastAsia="Courier New"/>
                <w:color w:val="000000"/>
                <w:lang w:bidi="ru-RU"/>
              </w:rPr>
              <w:t>расширить опыт деятельности экологической направленности;</w:t>
            </w:r>
          </w:p>
          <w:p w:rsidR="00D9290F" w:rsidRPr="00D9290F" w:rsidRDefault="00D9290F" w:rsidP="001A6972">
            <w:pPr>
              <w:widowControl w:val="0"/>
              <w:numPr>
                <w:ilvl w:val="0"/>
                <w:numId w:val="42"/>
              </w:numPr>
              <w:tabs>
                <w:tab w:val="left" w:pos="158"/>
                <w:tab w:val="left" w:pos="1344"/>
                <w:tab w:val="left" w:pos="3024"/>
                <w:tab w:val="left" w:pos="4968"/>
              </w:tabs>
              <w:spacing w:line="276" w:lineRule="auto"/>
              <w:ind w:left="113" w:right="113"/>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1A6972">
            <w:pPr>
              <w:widowControl w:val="0"/>
              <w:spacing w:line="276" w:lineRule="auto"/>
              <w:ind w:left="113" w:right="113"/>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1A6972">
            <w:pPr>
              <w:widowControl w:val="0"/>
              <w:numPr>
                <w:ilvl w:val="0"/>
                <w:numId w:val="42"/>
              </w:numPr>
              <w:tabs>
                <w:tab w:val="left" w:pos="158"/>
              </w:tabs>
              <w:spacing w:line="276" w:lineRule="auto"/>
              <w:ind w:left="113" w:right="113"/>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1A6972">
            <w:pPr>
              <w:widowControl w:val="0"/>
              <w:numPr>
                <w:ilvl w:val="0"/>
                <w:numId w:val="42"/>
              </w:numPr>
              <w:tabs>
                <w:tab w:val="left" w:pos="158"/>
              </w:tabs>
              <w:spacing w:line="276" w:lineRule="auto"/>
              <w:ind w:left="113" w:right="113"/>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1A6972">
            <w:pPr>
              <w:widowControl w:val="0"/>
              <w:numPr>
                <w:ilvl w:val="0"/>
                <w:numId w:val="42"/>
              </w:numPr>
              <w:tabs>
                <w:tab w:val="left" w:pos="158"/>
              </w:tabs>
              <w:spacing w:line="276" w:lineRule="auto"/>
              <w:ind w:left="113" w:right="113"/>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1A6972">
            <w:pPr>
              <w:tabs>
                <w:tab w:val="left" w:pos="360"/>
              </w:tabs>
              <w:spacing w:line="276" w:lineRule="auto"/>
              <w:ind w:left="113" w:right="113"/>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1A6972">
            <w:pPr>
              <w:spacing w:line="276" w:lineRule="auto"/>
              <w:ind w:left="113" w:right="113"/>
              <w:jc w:val="both"/>
              <w:rPr>
                <w:rFonts w:eastAsia="Tahoma"/>
                <w:color w:val="000000"/>
                <w:lang w:bidi="ru-RU"/>
              </w:rPr>
            </w:pPr>
            <w:r w:rsidRPr="009661AD">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1A6972">
            <w:pPr>
              <w:widowControl w:val="0"/>
              <w:numPr>
                <w:ilvl w:val="0"/>
                <w:numId w:val="43"/>
              </w:numPr>
              <w:tabs>
                <w:tab w:val="left" w:pos="211"/>
              </w:tabs>
              <w:spacing w:line="276" w:lineRule="auto"/>
              <w:ind w:left="113" w:right="113"/>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1A6972">
            <w:pPr>
              <w:tabs>
                <w:tab w:val="left" w:pos="360"/>
              </w:tabs>
              <w:spacing w:line="276" w:lineRule="auto"/>
              <w:ind w:left="113" w:right="113"/>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9"/>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lastRenderedPageBreak/>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D50524" w:rsidRDefault="00D50524" w:rsidP="0031428A">
      <w:pPr>
        <w:tabs>
          <w:tab w:val="left" w:pos="10206"/>
        </w:tabs>
        <w:ind w:firstLine="709"/>
        <w:jc w:val="both"/>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D50524" w:rsidRPr="00D50524" w:rsidTr="00171107">
        <w:tc>
          <w:tcPr>
            <w:tcW w:w="7338" w:type="dxa"/>
          </w:tcPr>
          <w:p w:rsidR="00D50524" w:rsidRPr="00D50524" w:rsidRDefault="00D50524" w:rsidP="00D50524">
            <w:pPr>
              <w:widowControl w:val="0"/>
              <w:autoSpaceDE w:val="0"/>
              <w:autoSpaceDN w:val="0"/>
              <w:spacing w:line="276" w:lineRule="auto"/>
              <w:ind w:firstLine="33"/>
              <w:jc w:val="center"/>
              <w:rPr>
                <w:b/>
                <w:bCs/>
                <w:lang w:eastAsia="en-US"/>
              </w:rPr>
            </w:pPr>
            <w:bookmarkStart w:id="0" w:name="_Hlk73632186"/>
            <w:r w:rsidRPr="00D50524">
              <w:rPr>
                <w:b/>
                <w:bCs/>
                <w:lang w:eastAsia="en-US"/>
              </w:rPr>
              <w:t xml:space="preserve">Личностные результаты </w:t>
            </w:r>
          </w:p>
          <w:p w:rsidR="00D50524" w:rsidRPr="00D50524" w:rsidRDefault="00D50524" w:rsidP="00D50524">
            <w:pPr>
              <w:widowControl w:val="0"/>
              <w:autoSpaceDE w:val="0"/>
              <w:autoSpaceDN w:val="0"/>
              <w:spacing w:line="276" w:lineRule="auto"/>
              <w:ind w:firstLine="33"/>
              <w:jc w:val="center"/>
              <w:rPr>
                <w:b/>
                <w:bCs/>
                <w:lang w:eastAsia="en-US"/>
              </w:rPr>
            </w:pPr>
            <w:r w:rsidRPr="00D50524">
              <w:rPr>
                <w:b/>
                <w:bCs/>
                <w:lang w:eastAsia="en-US"/>
              </w:rPr>
              <w:t xml:space="preserve">реализации программы воспитания </w:t>
            </w:r>
          </w:p>
          <w:p w:rsidR="00D50524" w:rsidRPr="00D50524" w:rsidRDefault="00D50524" w:rsidP="00D50524">
            <w:pPr>
              <w:widowControl w:val="0"/>
              <w:autoSpaceDE w:val="0"/>
              <w:autoSpaceDN w:val="0"/>
              <w:spacing w:line="276" w:lineRule="auto"/>
              <w:ind w:firstLine="33"/>
              <w:jc w:val="center"/>
              <w:rPr>
                <w:b/>
                <w:bCs/>
                <w:lang w:eastAsia="en-US"/>
              </w:rPr>
            </w:pPr>
            <w:r w:rsidRPr="00D50524">
              <w:rPr>
                <w:i/>
                <w:iCs/>
                <w:lang w:eastAsia="en-US"/>
              </w:rPr>
              <w:t>(дескрипторы)</w:t>
            </w:r>
          </w:p>
        </w:tc>
        <w:tc>
          <w:tcPr>
            <w:tcW w:w="2863" w:type="dxa"/>
            <w:vAlign w:val="center"/>
          </w:tcPr>
          <w:p w:rsidR="00D50524" w:rsidRPr="00D50524" w:rsidRDefault="00D50524" w:rsidP="00D50524">
            <w:pPr>
              <w:widowControl w:val="0"/>
              <w:autoSpaceDE w:val="0"/>
              <w:autoSpaceDN w:val="0"/>
              <w:spacing w:line="276" w:lineRule="auto"/>
              <w:ind w:firstLine="33"/>
              <w:jc w:val="center"/>
              <w:rPr>
                <w:b/>
                <w:bCs/>
                <w:lang w:eastAsia="en-US"/>
              </w:rPr>
            </w:pPr>
            <w:r w:rsidRPr="00D50524">
              <w:rPr>
                <w:b/>
                <w:bCs/>
                <w:lang w:eastAsia="en-US"/>
              </w:rPr>
              <w:t>Код личностных результатов реализации программы воспитания</w:t>
            </w:r>
          </w:p>
        </w:tc>
      </w:tr>
      <w:tr w:rsidR="00D50524" w:rsidRPr="00D50524" w:rsidTr="00171107">
        <w:tc>
          <w:tcPr>
            <w:tcW w:w="7338" w:type="dxa"/>
          </w:tcPr>
          <w:p w:rsidR="00D50524" w:rsidRPr="00D50524" w:rsidRDefault="00D50524" w:rsidP="00D50524">
            <w:pPr>
              <w:widowControl w:val="0"/>
              <w:autoSpaceDE w:val="0"/>
              <w:autoSpaceDN w:val="0"/>
              <w:spacing w:line="276" w:lineRule="auto"/>
              <w:jc w:val="both"/>
              <w:rPr>
                <w:b/>
                <w:bCs/>
                <w:lang w:eastAsia="en-US"/>
              </w:rPr>
            </w:pPr>
            <w:r w:rsidRPr="00D50524">
              <w:rPr>
                <w:lang w:eastAsia="en-US"/>
              </w:rPr>
              <w:t>Заботящийся о защите окружающей среды, собственной и чужой безопасности, в том числе цифровой</w:t>
            </w:r>
          </w:p>
        </w:tc>
        <w:tc>
          <w:tcPr>
            <w:tcW w:w="2863" w:type="dxa"/>
            <w:vAlign w:val="center"/>
          </w:tcPr>
          <w:p w:rsidR="00D50524" w:rsidRPr="00D50524" w:rsidRDefault="00D50524" w:rsidP="00D50524">
            <w:pPr>
              <w:widowControl w:val="0"/>
              <w:autoSpaceDE w:val="0"/>
              <w:autoSpaceDN w:val="0"/>
              <w:spacing w:line="276" w:lineRule="auto"/>
              <w:ind w:firstLine="33"/>
              <w:jc w:val="center"/>
              <w:rPr>
                <w:b/>
                <w:bCs/>
                <w:lang w:eastAsia="en-US"/>
              </w:rPr>
            </w:pPr>
            <w:r w:rsidRPr="00D50524">
              <w:rPr>
                <w:b/>
                <w:bCs/>
                <w:lang w:eastAsia="en-US"/>
              </w:rPr>
              <w:t>ЛР 10</w:t>
            </w:r>
          </w:p>
        </w:tc>
      </w:tr>
      <w:tr w:rsidR="00D50524" w:rsidRPr="00D50524" w:rsidTr="00171107">
        <w:tc>
          <w:tcPr>
            <w:tcW w:w="7338" w:type="dxa"/>
          </w:tcPr>
          <w:p w:rsidR="00D50524" w:rsidRPr="00D50524" w:rsidRDefault="00D50524" w:rsidP="00D50524">
            <w:pPr>
              <w:widowControl w:val="0"/>
              <w:autoSpaceDE w:val="0"/>
              <w:autoSpaceDN w:val="0"/>
              <w:spacing w:line="276" w:lineRule="auto"/>
              <w:ind w:firstLine="33"/>
              <w:rPr>
                <w:bCs/>
                <w:lang w:eastAsia="en-US"/>
              </w:rPr>
            </w:pPr>
            <w:r w:rsidRPr="00D50524">
              <w:rPr>
                <w:bCs/>
                <w:lang w:eastAsia="en-US"/>
              </w:rPr>
              <w:t>Самостоятельно определяющий задачи профессионального и личностного развития, занимающийся самообразованием, осознанно планирующий повышение квалификации</w:t>
            </w:r>
          </w:p>
        </w:tc>
        <w:tc>
          <w:tcPr>
            <w:tcW w:w="2863" w:type="dxa"/>
            <w:vAlign w:val="center"/>
          </w:tcPr>
          <w:p w:rsidR="00D50524" w:rsidRPr="00D50524" w:rsidRDefault="00D50524" w:rsidP="00D50524">
            <w:pPr>
              <w:widowControl w:val="0"/>
              <w:autoSpaceDE w:val="0"/>
              <w:autoSpaceDN w:val="0"/>
              <w:spacing w:line="276" w:lineRule="auto"/>
              <w:ind w:firstLine="33"/>
              <w:jc w:val="center"/>
              <w:rPr>
                <w:b/>
                <w:bCs/>
                <w:lang w:eastAsia="en-US"/>
              </w:rPr>
            </w:pPr>
            <w:r w:rsidRPr="00D50524">
              <w:rPr>
                <w:b/>
                <w:bCs/>
                <w:lang w:eastAsia="en-US"/>
              </w:rPr>
              <w:t>ЛР 23</w:t>
            </w:r>
          </w:p>
        </w:tc>
      </w:tr>
    </w:tbl>
    <w:p w:rsidR="00D50524" w:rsidRDefault="00D50524" w:rsidP="00D50524">
      <w:pPr>
        <w:tabs>
          <w:tab w:val="left" w:pos="10206"/>
        </w:tabs>
        <w:jc w:val="both"/>
        <w:rPr>
          <w:sz w:val="28"/>
          <w:szCs w:val="28"/>
        </w:rPr>
      </w:pPr>
      <w:bookmarkStart w:id="1" w:name="_GoBack"/>
      <w:bookmarkEnd w:id="0"/>
      <w:bookmarkEnd w:id="1"/>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сформированность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lastRenderedPageBreak/>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r w:rsidRPr="0031428A">
        <w:rPr>
          <w:sz w:val="28"/>
          <w:szCs w:val="28"/>
        </w:rPr>
        <w:t xml:space="preserve">проведение отдельных занятий лекционного типа, которые предусматривают передачу обучающимся учебной информации, необходимой </w:t>
      </w:r>
      <w:r w:rsidRPr="0031428A">
        <w:rPr>
          <w:sz w:val="28"/>
          <w:szCs w:val="28"/>
        </w:rPr>
        <w:lastRenderedPageBreak/>
        <w:t>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1A6972" w:rsidRDefault="0031428A" w:rsidP="0031428A">
      <w:pPr>
        <w:pStyle w:val="ac"/>
        <w:spacing w:after="0"/>
        <w:ind w:firstLine="709"/>
        <w:jc w:val="both"/>
        <w:rPr>
          <w:sz w:val="28"/>
          <w:szCs w:val="28"/>
        </w:rPr>
      </w:pPr>
      <w:r w:rsidRPr="001A6972">
        <w:rPr>
          <w:b/>
          <w:sz w:val="28"/>
          <w:szCs w:val="28"/>
        </w:rPr>
        <w:t>1.7.</w:t>
      </w:r>
      <w:r w:rsidR="00B847A5" w:rsidRPr="001A6972">
        <w:rPr>
          <w:b/>
          <w:sz w:val="28"/>
          <w:szCs w:val="28"/>
        </w:rPr>
        <w:t xml:space="preserve"> Количество часов на освоении программы</w:t>
      </w:r>
    </w:p>
    <w:p w:rsidR="00B847A5" w:rsidRPr="001A6972" w:rsidRDefault="00B847A5" w:rsidP="00B847A5">
      <w:pPr>
        <w:jc w:val="both"/>
        <w:rPr>
          <w:sz w:val="28"/>
          <w:szCs w:val="28"/>
        </w:rPr>
      </w:pPr>
      <w:r w:rsidRPr="001A6972">
        <w:rPr>
          <w:sz w:val="28"/>
          <w:szCs w:val="28"/>
        </w:rPr>
        <w:t xml:space="preserve">       Максимальная учебная нагрузка обучающегося </w:t>
      </w:r>
      <w:r w:rsidR="00A17445" w:rsidRPr="001A6972">
        <w:rPr>
          <w:b/>
          <w:i/>
          <w:sz w:val="28"/>
          <w:szCs w:val="28"/>
          <w:u w:val="single"/>
        </w:rPr>
        <w:t>_</w:t>
      </w:r>
      <w:r w:rsidR="003938C5" w:rsidRPr="001A6972">
        <w:rPr>
          <w:b/>
          <w:i/>
          <w:sz w:val="28"/>
          <w:szCs w:val="28"/>
          <w:u w:val="single"/>
        </w:rPr>
        <w:t>98</w:t>
      </w:r>
      <w:r w:rsidRPr="001A6972">
        <w:rPr>
          <w:b/>
          <w:i/>
          <w:sz w:val="28"/>
          <w:szCs w:val="28"/>
          <w:u w:val="single"/>
        </w:rPr>
        <w:t xml:space="preserve"> </w:t>
      </w:r>
      <w:r w:rsidRPr="001A6972">
        <w:rPr>
          <w:sz w:val="28"/>
          <w:szCs w:val="28"/>
        </w:rPr>
        <w:t xml:space="preserve"> час</w:t>
      </w:r>
      <w:r w:rsidR="00456288" w:rsidRPr="001A6972">
        <w:rPr>
          <w:sz w:val="28"/>
          <w:szCs w:val="28"/>
        </w:rPr>
        <w:t>а</w:t>
      </w:r>
      <w:r w:rsidRPr="001A6972">
        <w:rPr>
          <w:sz w:val="28"/>
          <w:szCs w:val="28"/>
        </w:rPr>
        <w:t>, в том числе:</w:t>
      </w:r>
    </w:p>
    <w:p w:rsidR="00B847A5" w:rsidRPr="00456288" w:rsidRDefault="00B847A5" w:rsidP="00B847A5">
      <w:pPr>
        <w:jc w:val="both"/>
        <w:rPr>
          <w:sz w:val="28"/>
          <w:szCs w:val="28"/>
        </w:rPr>
      </w:pPr>
      <w:r w:rsidRPr="001A6972">
        <w:rPr>
          <w:sz w:val="28"/>
          <w:szCs w:val="28"/>
        </w:rPr>
        <w:t xml:space="preserve">        - обязательная аудиторная учебная нагрузка  обучающегося </w:t>
      </w:r>
      <w:r w:rsidR="00F5394E" w:rsidRPr="001A6972">
        <w:rPr>
          <w:b/>
          <w:i/>
          <w:sz w:val="28"/>
          <w:szCs w:val="28"/>
          <w:u w:val="single"/>
        </w:rPr>
        <w:t>_</w:t>
      </w:r>
      <w:r w:rsidR="00346B33" w:rsidRPr="001A6972">
        <w:rPr>
          <w:b/>
          <w:i/>
          <w:sz w:val="28"/>
          <w:szCs w:val="28"/>
          <w:u w:val="single"/>
        </w:rPr>
        <w:t>94</w:t>
      </w:r>
      <w:r w:rsidRPr="001A6972">
        <w:rPr>
          <w:b/>
          <w:i/>
          <w:sz w:val="28"/>
          <w:szCs w:val="28"/>
          <w:u w:val="single"/>
        </w:rPr>
        <w:t>_</w:t>
      </w:r>
      <w:r w:rsidRPr="001A6972">
        <w:rPr>
          <w:sz w:val="28"/>
          <w:szCs w:val="28"/>
        </w:rPr>
        <w:t xml:space="preserve"> час</w:t>
      </w:r>
      <w:r w:rsidR="00456288" w:rsidRPr="001A6972">
        <w:rPr>
          <w:sz w:val="28"/>
          <w:szCs w:val="28"/>
        </w:rPr>
        <w:t>ов</w:t>
      </w:r>
      <w:r w:rsidRPr="001A6972">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1A6972"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A6972">
        <w:rPr>
          <w:b/>
          <w:sz w:val="28"/>
          <w:szCs w:val="28"/>
        </w:rPr>
        <w:t>2.1. Объем учебно</w:t>
      </w:r>
      <w:r w:rsidR="00625476" w:rsidRPr="001A6972">
        <w:rPr>
          <w:b/>
          <w:sz w:val="28"/>
          <w:szCs w:val="28"/>
        </w:rPr>
        <w:t>го</w:t>
      </w:r>
      <w:r w:rsidRPr="001A6972">
        <w:rPr>
          <w:b/>
          <w:sz w:val="28"/>
          <w:szCs w:val="28"/>
        </w:rPr>
        <w:t xml:space="preserve"> </w:t>
      </w:r>
      <w:r w:rsidR="00625476" w:rsidRPr="001A6972">
        <w:rPr>
          <w:b/>
          <w:sz w:val="28"/>
          <w:szCs w:val="28"/>
        </w:rPr>
        <w:t>предмета</w:t>
      </w:r>
      <w:r w:rsidRPr="001A6972">
        <w:rPr>
          <w:b/>
          <w:sz w:val="28"/>
          <w:szCs w:val="28"/>
        </w:rPr>
        <w:t xml:space="preserve"> и виды учебной работы</w:t>
      </w:r>
    </w:p>
    <w:p w:rsidR="00B847A5" w:rsidRPr="001A6972"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1A6972"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jc w:val="center"/>
              <w:rPr>
                <w:lang w:eastAsia="en-US"/>
              </w:rPr>
            </w:pPr>
            <w:r w:rsidRPr="001A6972">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jc w:val="center"/>
              <w:rPr>
                <w:i/>
                <w:iCs/>
                <w:lang w:eastAsia="en-US"/>
              </w:rPr>
            </w:pPr>
            <w:r w:rsidRPr="001A6972">
              <w:rPr>
                <w:b/>
                <w:i/>
                <w:iCs/>
                <w:lang w:eastAsia="en-US"/>
              </w:rPr>
              <w:t>Количество часов</w:t>
            </w:r>
          </w:p>
        </w:tc>
      </w:tr>
      <w:tr w:rsidR="00B847A5" w:rsidRPr="001A6972"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rPr>
                <w:b/>
                <w:lang w:eastAsia="en-US"/>
              </w:rPr>
            </w:pPr>
            <w:r w:rsidRPr="001A6972">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A35C65" w:rsidP="00A17445">
            <w:pPr>
              <w:jc w:val="center"/>
              <w:rPr>
                <w:b/>
                <w:iCs/>
                <w:lang w:eastAsia="en-US"/>
              </w:rPr>
            </w:pPr>
            <w:r w:rsidRPr="001A6972">
              <w:rPr>
                <w:b/>
                <w:iCs/>
                <w:lang w:eastAsia="en-US"/>
              </w:rPr>
              <w:t>98</w:t>
            </w:r>
          </w:p>
        </w:tc>
      </w:tr>
      <w:tr w:rsidR="00B847A5" w:rsidRPr="001A6972"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rPr>
                <w:lang w:eastAsia="en-US"/>
              </w:rPr>
            </w:pPr>
            <w:r w:rsidRPr="001A6972">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346B33">
            <w:pPr>
              <w:jc w:val="center"/>
              <w:rPr>
                <w:b/>
                <w:iCs/>
                <w:color w:val="000000"/>
                <w:lang w:eastAsia="en-US"/>
              </w:rPr>
            </w:pPr>
            <w:r w:rsidRPr="001A6972">
              <w:rPr>
                <w:b/>
                <w:iCs/>
                <w:color w:val="000000"/>
                <w:lang w:eastAsia="en-US"/>
              </w:rPr>
              <w:t>94</w:t>
            </w:r>
          </w:p>
        </w:tc>
      </w:tr>
      <w:tr w:rsidR="00B847A5" w:rsidRPr="001A6972"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rPr>
                <w:b/>
                <w:lang w:eastAsia="en-US"/>
              </w:rPr>
            </w:pPr>
            <w:r w:rsidRPr="001A6972">
              <w:rPr>
                <w:lang w:eastAsia="en-US"/>
              </w:rPr>
              <w:t xml:space="preserve"> </w:t>
            </w:r>
            <w:r w:rsidR="00EE37A4" w:rsidRPr="001A6972">
              <w:rPr>
                <w:b/>
                <w:lang w:eastAsia="en-US"/>
              </w:rPr>
              <w:t>П</w:t>
            </w:r>
            <w:r w:rsidRPr="001A6972">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1A6972" w:rsidRDefault="00346B33">
            <w:pPr>
              <w:jc w:val="center"/>
              <w:rPr>
                <w:b/>
                <w:iCs/>
                <w:color w:val="000000"/>
                <w:lang w:eastAsia="en-US"/>
              </w:rPr>
            </w:pPr>
            <w:r w:rsidRPr="001A6972">
              <w:rPr>
                <w:b/>
                <w:iCs/>
                <w:color w:val="000000"/>
                <w:lang w:eastAsia="en-US"/>
              </w:rPr>
              <w:t>94</w:t>
            </w: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1A6972" w:rsidRDefault="001B7B95" w:rsidP="001A6972">
            <w:pPr>
              <w:rPr>
                <w:b/>
                <w:lang w:eastAsia="en-US"/>
              </w:rPr>
            </w:pPr>
            <w:r w:rsidRPr="001A6972">
              <w:rPr>
                <w:b/>
                <w:i/>
                <w:iCs/>
                <w:lang w:eastAsia="en-US"/>
              </w:rPr>
              <w:t>Промежуточная</w:t>
            </w:r>
            <w:r w:rsidR="007C7376" w:rsidRPr="001A6972">
              <w:rPr>
                <w:b/>
                <w:i/>
                <w:iCs/>
                <w:lang w:eastAsia="en-US"/>
              </w:rPr>
              <w:t xml:space="preserve"> аттестация</w:t>
            </w:r>
            <w:r w:rsidR="00456288" w:rsidRPr="001A6972">
              <w:rPr>
                <w:i/>
                <w:iCs/>
                <w:lang w:eastAsia="en-US"/>
              </w:rPr>
              <w:t xml:space="preserve"> </w:t>
            </w:r>
            <w:r w:rsidR="007C7376" w:rsidRPr="001A6972">
              <w:rPr>
                <w:i/>
                <w:iCs/>
                <w:lang w:eastAsia="en-US"/>
              </w:rPr>
              <w:t xml:space="preserve">  </w:t>
            </w:r>
            <w:r w:rsidR="007C7376" w:rsidRPr="001A6972">
              <w:rPr>
                <w:b/>
                <w:i/>
                <w:iCs/>
                <w:lang w:eastAsia="en-US"/>
              </w:rPr>
              <w:t>экзамен</w:t>
            </w:r>
            <w:r w:rsidR="00BA5A14" w:rsidRPr="001A6972">
              <w:rPr>
                <w:b/>
                <w:i/>
                <w:iCs/>
                <w:lang w:eastAsia="en-US"/>
              </w:rPr>
              <w:t xml:space="preserve"> 2 семестр </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A35C65">
            <w:pPr>
              <w:jc w:val="center"/>
              <w:rPr>
                <w:b/>
                <w:iCs/>
                <w:color w:val="000000"/>
                <w:lang w:eastAsia="en-US"/>
              </w:rPr>
            </w:pPr>
            <w:r w:rsidRPr="001A6972">
              <w:rPr>
                <w:b/>
                <w:iCs/>
                <w:color w:val="000000"/>
                <w:lang w:eastAsia="en-US"/>
              </w:rPr>
              <w:t>4</w:t>
            </w:r>
          </w:p>
        </w:tc>
      </w:tr>
    </w:tbl>
    <w:p w:rsidR="00456288" w:rsidRDefault="00456288" w:rsidP="001A0159">
      <w:pPr>
        <w:rPr>
          <w:b/>
          <w:sz w:val="28"/>
          <w:szCs w:val="28"/>
        </w:rPr>
        <w:sectPr w:rsidR="00456288" w:rsidSect="00C47E7F">
          <w:pgSz w:w="11906" w:h="16838"/>
          <w:pgMar w:top="1134" w:right="851" w:bottom="1134" w:left="1418" w:header="709" w:footer="709" w:gutter="0"/>
          <w:pgNumType w:start="1"/>
          <w:cols w:space="720"/>
          <w:titlePg/>
          <w:docGrid w:linePitch="326"/>
        </w:sectPr>
      </w:pPr>
    </w:p>
    <w:p w:rsidR="00562199" w:rsidRDefault="00562199" w:rsidP="00C47E7F">
      <w:pPr>
        <w:rPr>
          <w:b/>
          <w:sz w:val="28"/>
          <w:szCs w:val="28"/>
          <w:highlight w:val="cyan"/>
        </w:rPr>
      </w:pPr>
    </w:p>
    <w:p w:rsidR="00C47E7F" w:rsidRDefault="00B93AD3" w:rsidP="00C47E7F">
      <w:pPr>
        <w:rPr>
          <w:b/>
          <w:sz w:val="28"/>
          <w:szCs w:val="28"/>
        </w:rPr>
      </w:pPr>
      <w:r w:rsidRPr="001A6972">
        <w:rPr>
          <w:b/>
          <w:sz w:val="28"/>
          <w:szCs w:val="28"/>
        </w:rPr>
        <w:t>2.</w:t>
      </w:r>
      <w:r w:rsidR="00456288" w:rsidRPr="001A6972">
        <w:rPr>
          <w:b/>
          <w:sz w:val="28"/>
          <w:szCs w:val="28"/>
        </w:rPr>
        <w:t>2</w:t>
      </w:r>
      <w:r w:rsidRPr="001A6972">
        <w:rPr>
          <w:b/>
          <w:sz w:val="28"/>
          <w:szCs w:val="28"/>
        </w:rPr>
        <w:t xml:space="preserve"> Тематический план и содержание учебно</w:t>
      </w:r>
      <w:r w:rsidR="00456288" w:rsidRPr="001A6972">
        <w:rPr>
          <w:b/>
          <w:sz w:val="28"/>
          <w:szCs w:val="28"/>
        </w:rPr>
        <w:t>го</w:t>
      </w:r>
      <w:r w:rsidRPr="001A6972">
        <w:rPr>
          <w:b/>
          <w:sz w:val="28"/>
          <w:szCs w:val="28"/>
        </w:rPr>
        <w:t xml:space="preserve"> </w:t>
      </w:r>
      <w:r w:rsidR="00456288" w:rsidRPr="001A6972">
        <w:rPr>
          <w:b/>
          <w:sz w:val="28"/>
          <w:szCs w:val="28"/>
        </w:rPr>
        <w:t xml:space="preserve">предмета </w:t>
      </w:r>
      <w:r w:rsidR="0056529D" w:rsidRPr="001A6972">
        <w:rPr>
          <w:b/>
          <w:sz w:val="28"/>
          <w:szCs w:val="28"/>
        </w:rPr>
        <w:t>Математика</w:t>
      </w:r>
    </w:p>
    <w:p w:rsidR="00346B33" w:rsidRDefault="00346B33"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433526">
        <w:trPr>
          <w:trHeight w:hRule="exact" w:val="950"/>
          <w:jc w:val="center"/>
        </w:trPr>
        <w:tc>
          <w:tcPr>
            <w:tcW w:w="2866" w:type="dxa"/>
            <w:tcBorders>
              <w:top w:val="single" w:sz="4" w:space="0" w:color="auto"/>
              <w:left w:val="single" w:sz="4" w:space="0" w:color="auto"/>
            </w:tcBorders>
            <w:shd w:val="clear" w:color="auto" w:fill="auto"/>
            <w:vAlign w:val="center"/>
          </w:tcPr>
          <w:p w:rsidR="001A0159" w:rsidRPr="00EA73C5" w:rsidRDefault="001A0159" w:rsidP="001A6972">
            <w:pPr>
              <w:widowControl w:val="0"/>
              <w:spacing w:line="307" w:lineRule="auto"/>
              <w:ind w:left="113" w:right="113"/>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Содержание учебного материала (основное и профессионально</w:t>
            </w:r>
            <w:r w:rsidRPr="00EA73C5">
              <w:rPr>
                <w:rFonts w:eastAsia="Tahoma"/>
                <w:b/>
                <w:bCs/>
                <w:color w:val="000000"/>
                <w:sz w:val="22"/>
                <w:szCs w:val="22"/>
                <w:lang w:bidi="ru-RU"/>
              </w:rPr>
              <w:softHyphen/>
              <w:t>ориентированное), лабораторные и практические занятия, прикладной модуль (при наличии)</w:t>
            </w:r>
          </w:p>
        </w:tc>
        <w:tc>
          <w:tcPr>
            <w:tcW w:w="1438" w:type="dxa"/>
            <w:tcBorders>
              <w:top w:val="single" w:sz="4" w:space="0" w:color="auto"/>
              <w:left w:val="single" w:sz="4" w:space="0" w:color="auto"/>
            </w:tcBorders>
            <w:shd w:val="clear" w:color="auto" w:fill="auto"/>
            <w:vAlign w:val="center"/>
          </w:tcPr>
          <w:p w:rsidR="001A0159" w:rsidRPr="00EA73C5" w:rsidRDefault="001A0159" w:rsidP="001A6972">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1975" w:type="dxa"/>
            <w:tcBorders>
              <w:top w:val="single" w:sz="4" w:space="0" w:color="auto"/>
              <w:left w:val="single" w:sz="4" w:space="0" w:color="auto"/>
              <w:right w:val="single" w:sz="4" w:space="0" w:color="auto"/>
            </w:tcBorders>
            <w:shd w:val="clear" w:color="auto" w:fill="auto"/>
            <w:vAlign w:val="center"/>
          </w:tcPr>
          <w:p w:rsidR="001A0159" w:rsidRPr="00EA73C5" w:rsidRDefault="001A0159" w:rsidP="001A6972">
            <w:pPr>
              <w:widowControl w:val="0"/>
              <w:spacing w:line="305" w:lineRule="auto"/>
              <w:ind w:left="113" w:right="113"/>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1A0159" w:rsidRPr="00EA73C5" w:rsidTr="00433526">
        <w:trPr>
          <w:trHeight w:hRule="exact" w:val="322"/>
          <w:jc w:val="center"/>
        </w:trPr>
        <w:tc>
          <w:tcPr>
            <w:tcW w:w="2866"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sidRPr="00EA73C5">
              <w:rPr>
                <w:rFonts w:eastAsia="Tahoma"/>
                <w:color w:val="000000"/>
                <w:sz w:val="22"/>
                <w:szCs w:val="22"/>
                <w:lang w:bidi="ru-RU"/>
              </w:rPr>
              <w:t>2</w:t>
            </w:r>
          </w:p>
        </w:tc>
        <w:tc>
          <w:tcPr>
            <w:tcW w:w="1438"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20"/>
              <w:rPr>
                <w:rFonts w:eastAsia="Tahoma"/>
                <w:color w:val="000000"/>
                <w:sz w:val="22"/>
                <w:szCs w:val="22"/>
                <w:lang w:bidi="ru-RU"/>
              </w:rPr>
            </w:pPr>
            <w:r w:rsidRPr="00EA73C5">
              <w:rPr>
                <w:rFonts w:eastAsia="Tahoma"/>
                <w:color w:val="000000"/>
                <w:sz w:val="22"/>
                <w:szCs w:val="22"/>
                <w:lang w:bidi="ru-RU"/>
              </w:rPr>
              <w:t>3</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sidRPr="00EA73C5">
              <w:rPr>
                <w:rFonts w:eastAsia="Tahoma"/>
                <w:color w:val="000000"/>
                <w:sz w:val="22"/>
                <w:szCs w:val="22"/>
                <w:lang w:bidi="ru-RU"/>
              </w:rPr>
              <w:t>4</w:t>
            </w:r>
          </w:p>
        </w:tc>
      </w:tr>
      <w:tr w:rsidR="001A0159" w:rsidRPr="00EA73C5" w:rsidTr="001A0159">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433526" w:rsidRPr="00EA73C5" w:rsidTr="00433526">
        <w:trPr>
          <w:trHeight w:hRule="exact" w:val="423"/>
          <w:jc w:val="center"/>
        </w:trPr>
        <w:tc>
          <w:tcPr>
            <w:tcW w:w="10916" w:type="dxa"/>
            <w:gridSpan w:val="2"/>
            <w:tcBorders>
              <w:top w:val="single" w:sz="4" w:space="0" w:color="auto"/>
              <w:left w:val="single" w:sz="4" w:space="0" w:color="auto"/>
            </w:tcBorders>
            <w:shd w:val="clear" w:color="auto" w:fill="auto"/>
          </w:tcPr>
          <w:p w:rsidR="00433526" w:rsidRPr="00433526" w:rsidRDefault="00433526" w:rsidP="00433526">
            <w:pPr>
              <w:widowControl w:val="0"/>
              <w:tabs>
                <w:tab w:val="left" w:pos="1447"/>
              </w:tabs>
              <w:spacing w:line="305" w:lineRule="auto"/>
              <w:ind w:left="113" w:right="113"/>
              <w:rPr>
                <w:rFonts w:eastAsia="Tahoma"/>
                <w:color w:val="000000"/>
                <w:sz w:val="22"/>
                <w:szCs w:val="22"/>
                <w:lang w:bidi="ru-RU"/>
              </w:rPr>
            </w:pPr>
            <w:r>
              <w:rPr>
                <w:rFonts w:eastAsia="Tahoma"/>
                <w:b/>
                <w:bCs/>
                <w:color w:val="000000"/>
                <w:sz w:val="22"/>
                <w:szCs w:val="22"/>
                <w:lang w:bidi="ru-RU"/>
              </w:rPr>
              <w:t xml:space="preserve"> Раздел 1. Повторение курса </w:t>
            </w:r>
            <w:r w:rsidRPr="00EA73C5">
              <w:rPr>
                <w:rFonts w:eastAsia="Tahoma"/>
                <w:b/>
                <w:bCs/>
                <w:color w:val="000000"/>
                <w:sz w:val="22"/>
                <w:szCs w:val="22"/>
                <w:lang w:bidi="ru-RU"/>
              </w:rPr>
              <w:t>математики</w:t>
            </w:r>
            <w:r>
              <w:rPr>
                <w:rFonts w:eastAsia="Tahoma"/>
                <w:color w:val="000000"/>
                <w:sz w:val="22"/>
                <w:szCs w:val="22"/>
                <w:lang w:bidi="ru-RU"/>
              </w:rPr>
              <w:t xml:space="preserve">   </w:t>
            </w:r>
            <w:r w:rsidRPr="00EA73C5">
              <w:rPr>
                <w:rFonts w:eastAsia="Tahoma"/>
                <w:b/>
                <w:bCs/>
                <w:color w:val="000000"/>
                <w:sz w:val="22"/>
                <w:szCs w:val="22"/>
                <w:lang w:bidi="ru-RU"/>
              </w:rPr>
              <w:t>основной школы</w:t>
            </w:r>
          </w:p>
        </w:tc>
        <w:tc>
          <w:tcPr>
            <w:tcW w:w="1438" w:type="dxa"/>
            <w:tcBorders>
              <w:top w:val="single" w:sz="4" w:space="0" w:color="auto"/>
              <w:left w:val="single" w:sz="4" w:space="0" w:color="auto"/>
            </w:tcBorders>
            <w:shd w:val="clear" w:color="auto" w:fill="auto"/>
          </w:tcPr>
          <w:p w:rsidR="00433526" w:rsidRPr="00A35C65" w:rsidRDefault="00433526" w:rsidP="001A6972">
            <w:pPr>
              <w:widowControl w:val="0"/>
              <w:ind w:left="113" w:right="113"/>
              <w:jc w:val="center"/>
              <w:rPr>
                <w:rFonts w:eastAsia="Tahoma"/>
                <w:sz w:val="22"/>
                <w:szCs w:val="22"/>
                <w:lang w:bidi="ru-RU"/>
              </w:rPr>
            </w:pPr>
            <w:r w:rsidRPr="00A35C65">
              <w:rPr>
                <w:rFonts w:eastAsia="Tahoma"/>
                <w:sz w:val="22"/>
                <w:szCs w:val="22"/>
                <w:lang w:bidi="ru-RU"/>
              </w:rPr>
              <w:t>8</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01, ОК 02, ОК 03, ОК 04, ОК 05, 0К 06</w:t>
            </w:r>
          </w:p>
          <w:p w:rsidR="00433526" w:rsidRPr="00EA73C5" w:rsidRDefault="00433526" w:rsidP="001A6972">
            <w:pPr>
              <w:widowControl w:val="0"/>
              <w:ind w:left="113" w:right="113"/>
              <w:jc w:val="center"/>
              <w:rPr>
                <w:rFonts w:eastAsia="Tahoma"/>
                <w:color w:val="000000"/>
                <w:sz w:val="22"/>
                <w:szCs w:val="22"/>
                <w:lang w:bidi="ru-RU"/>
              </w:rPr>
            </w:pPr>
          </w:p>
        </w:tc>
      </w:tr>
      <w:tr w:rsidR="001A0159" w:rsidRPr="00EA73C5" w:rsidTr="00433526">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1.1</w:t>
            </w:r>
          </w:p>
          <w:p w:rsidR="001A0159" w:rsidRPr="00EA73C5" w:rsidRDefault="001A0159" w:rsidP="001A6972">
            <w:pPr>
              <w:widowControl w:val="0"/>
              <w:tabs>
                <w:tab w:val="left" w:pos="1697"/>
              </w:tabs>
              <w:spacing w:line="312"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1A0159"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специальности. </w:t>
            </w:r>
          </w:p>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188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43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Тема 1.2</w:t>
            </w:r>
          </w:p>
          <w:p w:rsidR="001A0159" w:rsidRPr="00EA73C5" w:rsidRDefault="001A0159" w:rsidP="001A6972">
            <w:pPr>
              <w:widowControl w:val="0"/>
              <w:spacing w:after="60"/>
              <w:ind w:left="113" w:right="113"/>
              <w:rPr>
                <w:rFonts w:eastAsia="Tahoma"/>
                <w:color w:val="000000"/>
                <w:sz w:val="22"/>
                <w:szCs w:val="22"/>
                <w:lang w:bidi="ru-RU"/>
              </w:rPr>
            </w:pPr>
            <w:r w:rsidRPr="00EA73C5">
              <w:rPr>
                <w:rFonts w:eastAsia="Tahoma"/>
                <w:color w:val="000000"/>
                <w:sz w:val="22"/>
                <w:szCs w:val="22"/>
                <w:lang w:bidi="ru-RU"/>
              </w:rPr>
              <w:t>Процентные вычисления.</w:t>
            </w:r>
          </w:p>
          <w:p w:rsidR="001A0159" w:rsidRPr="00EA73C5" w:rsidRDefault="001A0159" w:rsidP="001A6972">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63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437"/>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433526" w:rsidRPr="00EA73C5" w:rsidTr="00433526">
        <w:trPr>
          <w:trHeight w:hRule="exact" w:val="358"/>
          <w:jc w:val="center"/>
        </w:trPr>
        <w:tc>
          <w:tcPr>
            <w:tcW w:w="2866" w:type="dxa"/>
            <w:vMerge w:val="restart"/>
            <w:tcBorders>
              <w:top w:val="single" w:sz="4" w:space="0" w:color="auto"/>
              <w:left w:val="single" w:sz="4" w:space="0" w:color="auto"/>
            </w:tcBorders>
            <w:shd w:val="clear" w:color="auto" w:fill="auto"/>
          </w:tcPr>
          <w:p w:rsidR="00433526" w:rsidRPr="00EA73C5" w:rsidRDefault="00433526"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1.3.</w:t>
            </w:r>
          </w:p>
          <w:p w:rsidR="00433526" w:rsidRPr="00EA73C5" w:rsidRDefault="00433526"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433526" w:rsidRPr="00A35C65" w:rsidRDefault="00433526"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433526" w:rsidRPr="00EA73C5" w:rsidRDefault="00433526" w:rsidP="001A6972">
            <w:pPr>
              <w:widowControl w:val="0"/>
              <w:ind w:left="113" w:right="113"/>
              <w:rPr>
                <w:rFonts w:eastAsia="Courier New"/>
                <w:color w:val="000000"/>
                <w:sz w:val="22"/>
                <w:szCs w:val="22"/>
                <w:lang w:bidi="ru-RU"/>
              </w:rPr>
            </w:pPr>
          </w:p>
        </w:tc>
      </w:tr>
      <w:tr w:rsidR="00433526" w:rsidRPr="00EA73C5" w:rsidTr="00433526">
        <w:trPr>
          <w:trHeight w:hRule="exact" w:val="722"/>
          <w:jc w:val="center"/>
        </w:trPr>
        <w:tc>
          <w:tcPr>
            <w:tcW w:w="2866" w:type="dxa"/>
            <w:vMerge/>
            <w:tcBorders>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1438" w:type="dxa"/>
            <w:tcBorders>
              <w:top w:val="single" w:sz="4" w:space="0" w:color="auto"/>
              <w:left w:val="single" w:sz="4" w:space="0" w:color="auto"/>
            </w:tcBorders>
            <w:shd w:val="clear" w:color="auto" w:fill="auto"/>
          </w:tcPr>
          <w:p w:rsidR="00433526" w:rsidRPr="00A35C65" w:rsidRDefault="00433526"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433526" w:rsidRPr="00EA73C5" w:rsidRDefault="00433526" w:rsidP="001A6972">
            <w:pPr>
              <w:widowControl w:val="0"/>
              <w:ind w:left="113" w:right="113"/>
              <w:rPr>
                <w:rFonts w:eastAsia="Courier New"/>
                <w:color w:val="000000"/>
                <w:sz w:val="22"/>
                <w:szCs w:val="22"/>
                <w:lang w:bidi="ru-RU"/>
              </w:rPr>
            </w:pPr>
          </w:p>
        </w:tc>
      </w:tr>
      <w:tr w:rsidR="001A0159" w:rsidRPr="00EA73C5" w:rsidTr="00433526">
        <w:trPr>
          <w:trHeight w:hRule="exact" w:val="504"/>
          <w:jc w:val="center"/>
        </w:trPr>
        <w:tc>
          <w:tcPr>
            <w:tcW w:w="2866" w:type="dxa"/>
            <w:vMerge/>
            <w:tcBorders>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A35C65" w:rsidRDefault="001A0159" w:rsidP="001A6972">
            <w:pPr>
              <w:widowControl w:val="0"/>
              <w:ind w:left="113" w:right="113"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363"/>
        <w:gridCol w:w="1901"/>
      </w:tblGrid>
      <w:tr w:rsidR="001A0159"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1.4</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lastRenderedPageBreak/>
              <w:t>Решение задач. Входной контроль</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sidR="004A5769">
              <w:rPr>
                <w:rFonts w:eastAsia="Tahoma"/>
                <w:color w:val="000000"/>
                <w:sz w:val="22"/>
                <w:szCs w:val="22"/>
                <w:lang w:bidi="ru-RU"/>
              </w:rPr>
              <w:t>.</w:t>
            </w:r>
          </w:p>
          <w:p w:rsidR="004A5769" w:rsidRPr="00720756" w:rsidRDefault="004A5769" w:rsidP="001A6972">
            <w:pPr>
              <w:widowControl w:val="0"/>
              <w:spacing w:line="307" w:lineRule="auto"/>
              <w:ind w:left="113" w:right="113"/>
              <w:rPr>
                <w:rFonts w:eastAsia="Tahoma"/>
                <w:color w:val="000000"/>
                <w:sz w:val="22"/>
                <w:szCs w:val="22"/>
                <w:lang w:bidi="ru-RU"/>
              </w:rPr>
            </w:pPr>
            <w:r>
              <w:rPr>
                <w:rFonts w:eastAsia="Tahoma"/>
                <w:color w:val="000000"/>
                <w:sz w:val="22"/>
                <w:szCs w:val="22"/>
                <w:lang w:bidi="ru-RU"/>
              </w:rPr>
              <w:t>Проверочная работа.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A5769" w:rsidRPr="00EA73C5" w:rsidTr="004A5769">
        <w:trPr>
          <w:trHeight w:val="456"/>
          <w:jc w:val="center"/>
        </w:trPr>
        <w:tc>
          <w:tcPr>
            <w:tcW w:w="2866" w:type="dxa"/>
            <w:vMerge/>
            <w:tcBorders>
              <w:left w:val="single" w:sz="4" w:space="0" w:color="auto"/>
            </w:tcBorders>
            <w:shd w:val="clear" w:color="auto" w:fill="auto"/>
          </w:tcPr>
          <w:p w:rsidR="004A5769" w:rsidRPr="00EA73C5" w:rsidRDefault="004A576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A5769" w:rsidRPr="004A5769"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4A5769" w:rsidRPr="00EA73C5" w:rsidRDefault="004A5769" w:rsidP="001A6972">
            <w:pPr>
              <w:widowControl w:val="0"/>
              <w:ind w:left="113" w:right="113" w:firstLine="440"/>
              <w:rPr>
                <w:rFonts w:eastAsia="Tahoma"/>
                <w:color w:val="000000"/>
                <w:sz w:val="22"/>
                <w:szCs w:val="22"/>
                <w:lang w:bidi="ru-RU"/>
              </w:rPr>
            </w:pPr>
            <w:r w:rsidRPr="00A35C65">
              <w:rPr>
                <w:rFonts w:eastAsia="Tahoma"/>
                <w:sz w:val="22"/>
                <w:szCs w:val="22"/>
                <w:lang w:bidi="ru-RU"/>
              </w:rPr>
              <w:t>2</w:t>
            </w:r>
          </w:p>
        </w:tc>
        <w:tc>
          <w:tcPr>
            <w:tcW w:w="1901" w:type="dxa"/>
            <w:vMerge/>
            <w:tcBorders>
              <w:left w:val="single" w:sz="4" w:space="0" w:color="auto"/>
              <w:right w:val="single" w:sz="4" w:space="0" w:color="auto"/>
            </w:tcBorders>
            <w:shd w:val="clear" w:color="auto" w:fill="auto"/>
          </w:tcPr>
          <w:p w:rsidR="004A5769" w:rsidRPr="00EA73C5" w:rsidRDefault="004A5769" w:rsidP="001A6972">
            <w:pPr>
              <w:widowControl w:val="0"/>
              <w:ind w:left="113" w:right="113"/>
              <w:rPr>
                <w:rFonts w:eastAsia="Courier New"/>
                <w:color w:val="000000"/>
                <w:sz w:val="22"/>
                <w:szCs w:val="22"/>
                <w:lang w:bidi="ru-RU"/>
              </w:rPr>
            </w:pPr>
          </w:p>
        </w:tc>
      </w:tr>
      <w:tr w:rsidR="00433526" w:rsidRPr="00EA73C5" w:rsidTr="00433526">
        <w:trPr>
          <w:trHeight w:hRule="exact" w:val="615"/>
          <w:jc w:val="center"/>
        </w:trPr>
        <w:tc>
          <w:tcPr>
            <w:tcW w:w="10916" w:type="dxa"/>
            <w:gridSpan w:val="2"/>
            <w:tcBorders>
              <w:top w:val="single" w:sz="4" w:space="0" w:color="auto"/>
              <w:left w:val="single" w:sz="4" w:space="0" w:color="auto"/>
            </w:tcBorders>
            <w:shd w:val="clear" w:color="auto" w:fill="auto"/>
            <w:vAlign w:val="bottom"/>
          </w:tcPr>
          <w:p w:rsidR="00433526" w:rsidRPr="00433526" w:rsidRDefault="00433526" w:rsidP="00433526">
            <w:pPr>
              <w:widowControl w:val="0"/>
              <w:tabs>
                <w:tab w:val="left" w:pos="2530"/>
              </w:tabs>
              <w:spacing w:line="310" w:lineRule="auto"/>
              <w:ind w:left="113" w:right="113"/>
              <w:jc w:val="both"/>
              <w:rPr>
                <w:rFonts w:eastAsia="Tahoma"/>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пространстве. Координаты и векторы в пространстве</w:t>
            </w:r>
          </w:p>
        </w:tc>
        <w:tc>
          <w:tcPr>
            <w:tcW w:w="1363" w:type="dxa"/>
            <w:tcBorders>
              <w:top w:val="single" w:sz="4" w:space="0" w:color="auto"/>
              <w:left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01, ОК 03,</w:t>
            </w:r>
          </w:p>
          <w:p w:rsidR="00433526" w:rsidRPr="00EA73C5" w:rsidRDefault="00433526" w:rsidP="001A6972">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04, ОК 07</w:t>
            </w:r>
          </w:p>
          <w:p w:rsidR="00433526" w:rsidRPr="00EA73C5" w:rsidRDefault="00433526" w:rsidP="001A6972">
            <w:pPr>
              <w:widowControl w:val="0"/>
              <w:spacing w:after="60"/>
              <w:ind w:left="113" w:right="113"/>
              <w:jc w:val="center"/>
              <w:rPr>
                <w:rFonts w:eastAsia="Tahoma"/>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1570"/>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highlight w:val="yellow"/>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157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528"/>
          <w:jc w:val="center"/>
        </w:trPr>
        <w:tc>
          <w:tcPr>
            <w:tcW w:w="2866"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82"/>
        <w:gridCol w:w="1276"/>
        <w:gridCol w:w="2105"/>
      </w:tblGrid>
      <w:tr w:rsidR="001A0159" w:rsidRPr="00EA73C5" w:rsidTr="000B287D">
        <w:trPr>
          <w:trHeight w:hRule="exact" w:val="126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lastRenderedPageBreak/>
              <w:t>Тема 2.4. Перпендикуляр и наклонная. Теорема о трех перпендикулярах</w:t>
            </w: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950"/>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33526" w:rsidRPr="00EA73C5" w:rsidTr="000B287D">
        <w:trPr>
          <w:trHeight w:hRule="exact" w:val="634"/>
          <w:jc w:val="center"/>
        </w:trPr>
        <w:tc>
          <w:tcPr>
            <w:tcW w:w="2844" w:type="dxa"/>
            <w:vMerge w:val="restart"/>
            <w:tcBorders>
              <w:top w:val="single" w:sz="4" w:space="0" w:color="auto"/>
              <w:left w:val="single" w:sz="4" w:space="0" w:color="auto"/>
            </w:tcBorders>
            <w:shd w:val="clear" w:color="auto" w:fill="auto"/>
          </w:tcPr>
          <w:p w:rsidR="00433526" w:rsidRPr="00EA73C5" w:rsidRDefault="00433526"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2" w:type="dxa"/>
            <w:vMerge w:val="restart"/>
            <w:tcBorders>
              <w:top w:val="single" w:sz="4" w:space="0" w:color="auto"/>
              <w:left w:val="single" w:sz="4" w:space="0" w:color="auto"/>
            </w:tcBorders>
            <w:shd w:val="clear" w:color="auto" w:fill="auto"/>
            <w:vAlign w:val="bottom"/>
          </w:tcPr>
          <w:p w:rsidR="00433526" w:rsidRPr="00EA73C5" w:rsidRDefault="00433526"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276"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433526" w:rsidRPr="00EA73C5" w:rsidTr="000B287D">
        <w:trPr>
          <w:trHeight w:hRule="exact" w:val="724"/>
          <w:jc w:val="center"/>
        </w:trPr>
        <w:tc>
          <w:tcPr>
            <w:tcW w:w="2844" w:type="dxa"/>
            <w:vMerge/>
            <w:tcBorders>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8082" w:type="dxa"/>
            <w:vMerge/>
            <w:tcBorders>
              <w:left w:val="single" w:sz="4" w:space="0" w:color="auto"/>
            </w:tcBorders>
            <w:shd w:val="clear" w:color="auto" w:fill="auto"/>
            <w:vAlign w:val="bottom"/>
          </w:tcPr>
          <w:p w:rsidR="00433526" w:rsidRPr="00EA73C5" w:rsidRDefault="00433526" w:rsidP="001A6972">
            <w:pPr>
              <w:widowControl w:val="0"/>
              <w:spacing w:line="310" w:lineRule="auto"/>
              <w:ind w:left="113" w:right="113"/>
              <w:jc w:val="both"/>
              <w:rPr>
                <w:rFonts w:eastAsia="Tahoma"/>
                <w:color w:val="000000"/>
                <w:sz w:val="22"/>
                <w:szCs w:val="22"/>
                <w:lang w:bidi="ru-RU"/>
              </w:rPr>
            </w:pPr>
          </w:p>
        </w:tc>
        <w:tc>
          <w:tcPr>
            <w:tcW w:w="1276"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126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4A5769"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31"/>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6"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5"/>
          <w:jc w:val="center"/>
        </w:trPr>
        <w:tc>
          <w:tcPr>
            <w:tcW w:w="10926" w:type="dxa"/>
            <w:gridSpan w:val="2"/>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2105" w:type="dxa"/>
            <w:vMerge w:val="restart"/>
            <w:tcBorders>
              <w:top w:val="single" w:sz="4" w:space="0" w:color="auto"/>
              <w:left w:val="single" w:sz="4" w:space="0" w:color="auto"/>
              <w:right w:val="single" w:sz="4" w:space="0" w:color="auto"/>
            </w:tcBorders>
            <w:shd w:val="clear" w:color="auto" w:fill="auto"/>
            <w:vAlign w:val="center"/>
          </w:tcPr>
          <w:p w:rsidR="001A0159" w:rsidRPr="00EA73C5" w:rsidRDefault="001A0159" w:rsidP="001A6972">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01, ОК 02, ОК 03, ОК 04, ОК 05</w:t>
            </w:r>
          </w:p>
        </w:tc>
      </w:tr>
      <w:tr w:rsidR="001A0159" w:rsidRPr="00EA73C5" w:rsidTr="000B287D">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2"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6"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0159" w:rsidRPr="00EA73C5" w:rsidTr="003759BA">
        <w:trPr>
          <w:trHeight w:hRule="exact" w:val="126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lastRenderedPageBreak/>
              <w:t>Тригонометрические функции произвольного угла, числа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65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157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461"/>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157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 xml:space="preserve">Тема З.б Решение задач. </w:t>
            </w:r>
            <w:r w:rsidRPr="00EA73C5">
              <w:rPr>
                <w:rFonts w:eastAsia="Tahoma"/>
                <w:color w:val="000000"/>
                <w:sz w:val="22"/>
                <w:szCs w:val="22"/>
                <w:lang w:bidi="ru-RU"/>
              </w:rPr>
              <w:lastRenderedPageBreak/>
              <w:t>Основы тригонометрии. Тригонометрические функции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955"/>
          <w:jc w:val="center"/>
        </w:trPr>
        <w:tc>
          <w:tcPr>
            <w:tcW w:w="2999" w:type="dxa"/>
            <w:vMerge/>
            <w:tcBorders>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134" w:type="dxa"/>
            <w:tcBorders>
              <w:top w:val="single" w:sz="4" w:space="0" w:color="auto"/>
              <w:left w:val="single" w:sz="4" w:space="0" w:color="auto"/>
              <w:bottom w:val="single" w:sz="4" w:space="0" w:color="auto"/>
            </w:tcBorders>
            <w:shd w:val="clear" w:color="auto" w:fill="auto"/>
          </w:tcPr>
          <w:p w:rsidR="001A0159" w:rsidRDefault="001A0159" w:rsidP="001A6972">
            <w:pPr>
              <w:widowControl w:val="0"/>
              <w:ind w:left="113" w:right="113"/>
              <w:rPr>
                <w:rFonts w:eastAsia="Courier New"/>
                <w:color w:val="000000"/>
                <w:sz w:val="22"/>
                <w:szCs w:val="22"/>
                <w:lang w:bidi="ru-RU"/>
              </w:rPr>
            </w:pPr>
          </w:p>
          <w:p w:rsidR="001A0159" w:rsidRPr="00B16122" w:rsidRDefault="001A0159" w:rsidP="001A6972">
            <w:pPr>
              <w:ind w:left="113" w:right="113"/>
              <w:jc w:val="center"/>
              <w:rPr>
                <w:rFonts w:eastAsia="Courier New"/>
                <w:sz w:val="22"/>
                <w:szCs w:val="22"/>
                <w:lang w:bidi="ru-RU"/>
              </w:rPr>
            </w:pPr>
            <w:r>
              <w:rPr>
                <w:rFonts w:eastAsia="Courier New"/>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0159" w:rsidRPr="00EA73C5" w:rsidTr="004A5769">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33526" w:rsidRPr="00EA73C5" w:rsidTr="00433526">
        <w:trPr>
          <w:trHeight w:hRule="exact" w:val="523"/>
          <w:jc w:val="center"/>
        </w:trPr>
        <w:tc>
          <w:tcPr>
            <w:tcW w:w="11220" w:type="dxa"/>
            <w:gridSpan w:val="2"/>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134" w:type="dxa"/>
            <w:tcBorders>
              <w:top w:val="single" w:sz="4" w:space="0" w:color="auto"/>
              <w:left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20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1A0159" w:rsidRPr="00EA73C5" w:rsidTr="004A5769">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84"/>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100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125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2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48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4.5 Исследование </w:t>
            </w:r>
            <w:r w:rsidRPr="00EA73C5">
              <w:rPr>
                <w:rFonts w:eastAsia="Tahoma"/>
                <w:color w:val="000000"/>
                <w:sz w:val="22"/>
                <w:szCs w:val="22"/>
                <w:lang w:bidi="ru-RU"/>
              </w:rPr>
              <w:lastRenderedPageBreak/>
              <w:t>функций и построение графиков</w:t>
            </w: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43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6972" w:rsidRPr="00EA73C5" w:rsidTr="00441A5C">
        <w:trPr>
          <w:trHeight w:val="170"/>
          <w:jc w:val="center"/>
        </w:trPr>
        <w:tc>
          <w:tcPr>
            <w:tcW w:w="2999" w:type="dxa"/>
            <w:vMerge w:val="restart"/>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8221" w:type="dxa"/>
            <w:tcBorders>
              <w:top w:val="single" w:sz="4" w:space="0" w:color="auto"/>
              <w:left w:val="single" w:sz="4" w:space="0" w:color="auto"/>
            </w:tcBorders>
            <w:shd w:val="clear" w:color="auto" w:fill="auto"/>
            <w:vAlign w:val="bottom"/>
          </w:tcPr>
          <w:p w:rsidR="001A6972" w:rsidRPr="00EA73C5" w:rsidRDefault="00441A5C"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441A5C">
        <w:trPr>
          <w:trHeight w:hRule="exact" w:val="705"/>
          <w:jc w:val="center"/>
        </w:trPr>
        <w:tc>
          <w:tcPr>
            <w:tcW w:w="2999" w:type="dxa"/>
            <w:vMerge/>
            <w:tcBorders>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134"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433526">
        <w:trPr>
          <w:trHeight w:hRule="exact" w:val="322"/>
          <w:jc w:val="center"/>
        </w:trPr>
        <w:tc>
          <w:tcPr>
            <w:tcW w:w="2999" w:type="dxa"/>
            <w:vMerge/>
            <w:tcBorders>
              <w:left w:val="single" w:sz="4" w:space="0" w:color="auto"/>
            </w:tcBorders>
            <w:shd w:val="clear" w:color="auto" w:fill="auto"/>
            <w:vAlign w:val="bottom"/>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1A6972"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433526" w:rsidRPr="00EA73C5" w:rsidTr="00433526">
        <w:trPr>
          <w:trHeight w:hRule="exact" w:val="445"/>
          <w:jc w:val="center"/>
        </w:trPr>
        <w:tc>
          <w:tcPr>
            <w:tcW w:w="2999" w:type="dxa"/>
            <w:vMerge w:val="restart"/>
            <w:tcBorders>
              <w:top w:val="single" w:sz="4" w:space="0" w:color="auto"/>
              <w:left w:val="single" w:sz="4" w:space="0" w:color="auto"/>
            </w:tcBorders>
            <w:shd w:val="clear" w:color="auto" w:fill="auto"/>
          </w:tcPr>
          <w:p w:rsidR="00433526" w:rsidRPr="00EA73C5" w:rsidRDefault="00433526"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221" w:type="dxa"/>
            <w:tcBorders>
              <w:top w:val="single" w:sz="4" w:space="0" w:color="auto"/>
              <w:left w:val="single" w:sz="4" w:space="0" w:color="auto"/>
              <w:bottom w:val="single" w:sz="4" w:space="0" w:color="auto"/>
            </w:tcBorders>
            <w:shd w:val="clear" w:color="auto" w:fill="auto"/>
            <w:vAlign w:val="bottom"/>
          </w:tcPr>
          <w:p w:rsidR="00433526" w:rsidRPr="00EA73C5" w:rsidRDefault="00433526" w:rsidP="00433526">
            <w:pPr>
              <w:widowControl w:val="0"/>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tc>
        <w:tc>
          <w:tcPr>
            <w:tcW w:w="1134"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433526" w:rsidRPr="00EA73C5" w:rsidTr="00433526">
        <w:trPr>
          <w:trHeight w:hRule="exact" w:val="369"/>
          <w:jc w:val="center"/>
        </w:trPr>
        <w:tc>
          <w:tcPr>
            <w:tcW w:w="2999" w:type="dxa"/>
            <w:vMerge/>
            <w:tcBorders>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vAlign w:val="bottom"/>
          </w:tcPr>
          <w:p w:rsidR="00433526" w:rsidRPr="00EA73C5" w:rsidRDefault="00433526"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134"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1A6972" w:rsidRPr="00EA73C5" w:rsidTr="00433526">
        <w:trPr>
          <w:trHeight w:hRule="exact" w:val="626"/>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val="restart"/>
            <w:tcBorders>
              <w:top w:val="single" w:sz="4" w:space="0" w:color="auto"/>
              <w:left w:val="single" w:sz="4" w:space="0" w:color="auto"/>
            </w:tcBorders>
            <w:shd w:val="clear" w:color="auto" w:fill="auto"/>
          </w:tcPr>
          <w:p w:rsidR="001A6972" w:rsidRPr="00EA73C5" w:rsidRDefault="001A6972" w:rsidP="001A6972">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1A6972" w:rsidRPr="00EA73C5" w:rsidRDefault="001A6972" w:rsidP="001A6972">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нахождения первообразных</w:t>
            </w: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1258"/>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val="restart"/>
            <w:tcBorders>
              <w:top w:val="single" w:sz="4" w:space="0" w:color="auto"/>
              <w:left w:val="single" w:sz="4" w:space="0" w:color="auto"/>
            </w:tcBorders>
            <w:shd w:val="clear" w:color="auto" w:fill="auto"/>
          </w:tcPr>
          <w:p w:rsidR="001A6972" w:rsidRPr="00EA73C5" w:rsidRDefault="001A6972"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441A5C">
        <w:trPr>
          <w:trHeight w:hRule="exact" w:val="1601"/>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1A6972"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1A6972" w:rsidRPr="00EA73C5" w:rsidRDefault="001A6972"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val="restart"/>
            <w:tcBorders>
              <w:top w:val="single" w:sz="4" w:space="0" w:color="auto"/>
              <w:left w:val="single" w:sz="4" w:space="0" w:color="auto"/>
            </w:tcBorders>
            <w:shd w:val="clear" w:color="auto" w:fill="auto"/>
          </w:tcPr>
          <w:p w:rsidR="001A6972" w:rsidRPr="00EA73C5" w:rsidRDefault="001A6972" w:rsidP="001A6972">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первообразная функции.</w:t>
            </w: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946"/>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1A6972" w:rsidRPr="00EA73C5" w:rsidRDefault="001A6972"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433526" w:rsidRPr="00EA73C5" w:rsidTr="00433526">
        <w:trPr>
          <w:trHeight w:hRule="exact" w:val="572"/>
          <w:jc w:val="center"/>
        </w:trPr>
        <w:tc>
          <w:tcPr>
            <w:tcW w:w="11220" w:type="dxa"/>
            <w:gridSpan w:val="2"/>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lastRenderedPageBreak/>
              <w:t>Раздел 5. Многогранники и тела вращения</w:t>
            </w:r>
          </w:p>
        </w:tc>
        <w:tc>
          <w:tcPr>
            <w:tcW w:w="1134" w:type="dxa"/>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433526" w:rsidRPr="00EA73C5" w:rsidRDefault="00433526" w:rsidP="001A6972">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0159" w:rsidRPr="00EA73C5" w:rsidTr="00433526">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1A0159" w:rsidRPr="00EA73C5" w:rsidRDefault="001A0159" w:rsidP="001A6972">
            <w:pPr>
              <w:widowControl w:val="0"/>
              <w:tabs>
                <w:tab w:val="left" w:pos="2268"/>
              </w:tabs>
              <w:spacing w:after="40"/>
              <w:ind w:left="113" w:right="113"/>
              <w:rPr>
                <w:rFonts w:eastAsia="Tahoma"/>
                <w:color w:val="000000"/>
                <w:sz w:val="22"/>
                <w:szCs w:val="22"/>
                <w:lang w:bidi="ru-RU"/>
              </w:rPr>
            </w:pPr>
            <w:r w:rsidRPr="00EA73C5">
              <w:rPr>
                <w:rFonts w:eastAsia="Tahoma"/>
                <w:color w:val="000000"/>
                <w:sz w:val="22"/>
                <w:szCs w:val="22"/>
                <w:lang w:bidi="ru-RU"/>
              </w:rPr>
              <w:t>параллелепипед,</w:t>
            </w:r>
            <w:r w:rsidRPr="00EA73C5">
              <w:rPr>
                <w:rFonts w:eastAsia="Tahoma"/>
                <w:color w:val="000000"/>
                <w:sz w:val="22"/>
                <w:szCs w:val="22"/>
                <w:lang w:bidi="ru-RU"/>
              </w:rPr>
              <w:tab/>
              <w:t>куб,</w:t>
            </w:r>
          </w:p>
          <w:p w:rsidR="001A0159" w:rsidRPr="00EA73C5" w:rsidRDefault="001A0159" w:rsidP="001A6972">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55"/>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221" w:type="dxa"/>
            <w:tcBorders>
              <w:top w:val="single" w:sz="4" w:space="0" w:color="auto"/>
              <w:left w:val="single" w:sz="4" w:space="0" w:color="auto"/>
            </w:tcBorders>
            <w:shd w:val="clear" w:color="auto" w:fill="auto"/>
            <w:vAlign w:val="bottom"/>
          </w:tcPr>
          <w:p w:rsidR="001A0159" w:rsidRPr="00433526" w:rsidRDefault="00433526" w:rsidP="001A6972">
            <w:pPr>
              <w:widowControl w:val="0"/>
              <w:ind w:left="113" w:right="113"/>
              <w:jc w:val="both"/>
              <w:rPr>
                <w:rFonts w:eastAsia="Tahoma"/>
                <w:color w:val="000000"/>
                <w:lang w:bidi="ru-RU"/>
              </w:rPr>
            </w:pPr>
            <w:r w:rsidRPr="00433526">
              <w:rPr>
                <w:rFonts w:eastAsia="Tahoma"/>
                <w:iCs/>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157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677"/>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463"/>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5.5 Примеры симметрий в профессии</w:t>
            </w:r>
          </w:p>
        </w:tc>
        <w:tc>
          <w:tcPr>
            <w:tcW w:w="8221" w:type="dxa"/>
            <w:tcBorders>
              <w:top w:val="single" w:sz="4" w:space="0" w:color="auto"/>
              <w:left w:val="single" w:sz="4" w:space="0" w:color="auto"/>
            </w:tcBorders>
            <w:shd w:val="clear" w:color="auto" w:fill="auto"/>
            <w:vAlign w:val="bottom"/>
          </w:tcPr>
          <w:p w:rsidR="001A0159" w:rsidRPr="00EA73C5" w:rsidRDefault="00433526"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126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41A5C" w:rsidRPr="00EA73C5" w:rsidTr="00433526">
        <w:trPr>
          <w:trHeight w:val="286"/>
          <w:jc w:val="center"/>
        </w:trPr>
        <w:tc>
          <w:tcPr>
            <w:tcW w:w="2999" w:type="dxa"/>
            <w:vMerge/>
            <w:tcBorders>
              <w:lef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441A5C" w:rsidRPr="00EA73C5" w:rsidRDefault="00441A5C"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441A5C" w:rsidRPr="00EA73C5" w:rsidRDefault="00441A5C"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080"/>
        <w:gridCol w:w="1275"/>
        <w:gridCol w:w="1975"/>
      </w:tblGrid>
      <w:tr w:rsidR="00441A5C" w:rsidRPr="00EA73C5" w:rsidTr="00441A5C">
        <w:trPr>
          <w:trHeight w:val="389"/>
          <w:jc w:val="center"/>
        </w:trPr>
        <w:tc>
          <w:tcPr>
            <w:tcW w:w="2999" w:type="dxa"/>
            <w:vMerge w:val="restart"/>
            <w:tcBorders>
              <w:top w:val="single" w:sz="4" w:space="0" w:color="auto"/>
              <w:left w:val="single" w:sz="4" w:space="0" w:color="auto"/>
            </w:tcBorders>
            <w:shd w:val="clear" w:color="auto" w:fill="auto"/>
            <w:vAlign w:val="bottom"/>
          </w:tcPr>
          <w:p w:rsidR="00441A5C" w:rsidRPr="00EA73C5" w:rsidRDefault="00441A5C" w:rsidP="00441A5C">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lastRenderedPageBreak/>
              <w:t>Тема 5.6 Решение задач. Многогранники и тела вращения</w:t>
            </w:r>
          </w:p>
        </w:tc>
        <w:tc>
          <w:tcPr>
            <w:tcW w:w="8080" w:type="dxa"/>
            <w:tcBorders>
              <w:top w:val="single" w:sz="4" w:space="0" w:color="auto"/>
              <w:left w:val="single" w:sz="4" w:space="0" w:color="auto"/>
            </w:tcBorders>
            <w:shd w:val="clear" w:color="auto" w:fill="auto"/>
          </w:tcPr>
          <w:p w:rsidR="00441A5C" w:rsidRPr="00EA73C5" w:rsidRDefault="00441A5C"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vMerge w:val="restart"/>
            <w:tcBorders>
              <w:top w:val="single" w:sz="4" w:space="0" w:color="auto"/>
              <w:left w:val="single" w:sz="4" w:space="0" w:color="auto"/>
            </w:tcBorders>
            <w:shd w:val="clear" w:color="auto" w:fill="auto"/>
          </w:tcPr>
          <w:p w:rsidR="00441A5C" w:rsidRDefault="00441A5C" w:rsidP="001A6972">
            <w:pPr>
              <w:widowControl w:val="0"/>
              <w:ind w:left="113" w:right="113" w:firstLine="440"/>
              <w:rPr>
                <w:rFonts w:eastAsia="Tahoma"/>
                <w:color w:val="000000"/>
                <w:sz w:val="22"/>
                <w:szCs w:val="22"/>
                <w:lang w:bidi="ru-RU"/>
              </w:rPr>
            </w:pPr>
          </w:p>
          <w:p w:rsidR="00441A5C" w:rsidRDefault="00441A5C" w:rsidP="001A6972">
            <w:pPr>
              <w:widowControl w:val="0"/>
              <w:ind w:left="113" w:right="113" w:firstLine="440"/>
              <w:rPr>
                <w:rFonts w:eastAsia="Tahoma"/>
                <w:color w:val="000000"/>
                <w:sz w:val="22"/>
                <w:szCs w:val="22"/>
                <w:lang w:bidi="ru-RU"/>
              </w:rPr>
            </w:pPr>
          </w:p>
          <w:p w:rsidR="00441A5C" w:rsidRDefault="00441A5C" w:rsidP="001A6972">
            <w:pPr>
              <w:widowControl w:val="0"/>
              <w:ind w:left="113" w:right="113" w:firstLine="440"/>
              <w:rPr>
                <w:rFonts w:eastAsia="Tahoma"/>
                <w:color w:val="000000"/>
                <w:sz w:val="22"/>
                <w:szCs w:val="22"/>
                <w:lang w:bidi="ru-RU"/>
              </w:rPr>
            </w:pPr>
          </w:p>
          <w:p w:rsidR="00441A5C" w:rsidRPr="00EA73C5" w:rsidRDefault="00441A5C"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41A5C" w:rsidRPr="00EA73C5" w:rsidTr="00441A5C">
        <w:trPr>
          <w:trHeight w:hRule="exact" w:val="442"/>
          <w:jc w:val="center"/>
        </w:trPr>
        <w:tc>
          <w:tcPr>
            <w:tcW w:w="2999" w:type="dxa"/>
            <w:vMerge/>
            <w:tcBorders>
              <w:left w:val="single" w:sz="4" w:space="0" w:color="auto"/>
            </w:tcBorders>
            <w:shd w:val="clear" w:color="auto" w:fill="auto"/>
            <w:vAlign w:val="bottom"/>
          </w:tcPr>
          <w:p w:rsidR="00441A5C" w:rsidRPr="00EA73C5" w:rsidRDefault="00441A5C" w:rsidP="001A6972">
            <w:pPr>
              <w:widowControl w:val="0"/>
              <w:spacing w:line="312" w:lineRule="auto"/>
              <w:ind w:left="113" w:right="113"/>
              <w:rPr>
                <w:rFonts w:eastAsia="Tahoma"/>
                <w:color w:val="000000"/>
                <w:sz w:val="22"/>
                <w:szCs w:val="22"/>
                <w:lang w:bidi="ru-RU"/>
              </w:rPr>
            </w:pPr>
          </w:p>
        </w:tc>
        <w:tc>
          <w:tcPr>
            <w:tcW w:w="8080" w:type="dxa"/>
            <w:tcBorders>
              <w:top w:val="single" w:sz="4" w:space="0" w:color="auto"/>
              <w:left w:val="single" w:sz="4" w:space="0" w:color="auto"/>
            </w:tcBorders>
            <w:shd w:val="clear" w:color="auto" w:fill="auto"/>
          </w:tcPr>
          <w:p w:rsidR="00441A5C" w:rsidRDefault="00441A5C" w:rsidP="001A6972">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1275" w:type="dxa"/>
            <w:vMerge/>
            <w:tcBorders>
              <w:left w:val="single" w:sz="4" w:space="0" w:color="auto"/>
            </w:tcBorders>
            <w:shd w:val="clear" w:color="auto" w:fill="auto"/>
          </w:tcPr>
          <w:p w:rsidR="00441A5C" w:rsidRDefault="00441A5C" w:rsidP="001A6972">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41A5C" w:rsidRPr="00EA73C5" w:rsidTr="00441A5C">
        <w:trPr>
          <w:trHeight w:hRule="exact" w:val="293"/>
          <w:jc w:val="center"/>
        </w:trPr>
        <w:tc>
          <w:tcPr>
            <w:tcW w:w="2999" w:type="dxa"/>
            <w:vMerge/>
            <w:tcBorders>
              <w:left w:val="single" w:sz="4" w:space="0" w:color="auto"/>
            </w:tcBorders>
            <w:shd w:val="clear" w:color="auto" w:fill="auto"/>
            <w:vAlign w:val="bottom"/>
          </w:tcPr>
          <w:p w:rsidR="00441A5C" w:rsidRPr="00EA73C5" w:rsidRDefault="00441A5C" w:rsidP="001A6972">
            <w:pPr>
              <w:widowControl w:val="0"/>
              <w:spacing w:line="312" w:lineRule="auto"/>
              <w:ind w:left="113" w:right="113"/>
              <w:rPr>
                <w:rFonts w:eastAsia="Tahoma"/>
                <w:color w:val="000000"/>
                <w:sz w:val="22"/>
                <w:szCs w:val="22"/>
                <w:lang w:bidi="ru-RU"/>
              </w:rPr>
            </w:pPr>
          </w:p>
        </w:tc>
        <w:tc>
          <w:tcPr>
            <w:tcW w:w="8080" w:type="dxa"/>
            <w:tcBorders>
              <w:top w:val="single" w:sz="4" w:space="0" w:color="auto"/>
              <w:left w:val="single" w:sz="4" w:space="0" w:color="auto"/>
            </w:tcBorders>
            <w:shd w:val="clear" w:color="auto" w:fill="auto"/>
          </w:tcPr>
          <w:p w:rsidR="00441A5C"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vMerge/>
            <w:tcBorders>
              <w:left w:val="single" w:sz="4" w:space="0" w:color="auto"/>
            </w:tcBorders>
            <w:shd w:val="clear" w:color="auto" w:fill="auto"/>
          </w:tcPr>
          <w:p w:rsidR="00441A5C" w:rsidRDefault="00441A5C" w:rsidP="001A6972">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41A5C" w:rsidRPr="00EA73C5" w:rsidTr="00441A5C">
        <w:trPr>
          <w:trHeight w:hRule="exact" w:val="419"/>
          <w:jc w:val="center"/>
        </w:trPr>
        <w:tc>
          <w:tcPr>
            <w:tcW w:w="2999" w:type="dxa"/>
            <w:vMerge/>
            <w:tcBorders>
              <w:left w:val="single" w:sz="4" w:space="0" w:color="auto"/>
            </w:tcBorders>
            <w:shd w:val="clear" w:color="auto" w:fill="auto"/>
            <w:vAlign w:val="bottom"/>
          </w:tcPr>
          <w:p w:rsidR="00441A5C" w:rsidRPr="00EA73C5" w:rsidRDefault="00441A5C"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41A5C" w:rsidRPr="00EA73C5" w:rsidRDefault="00441A5C"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441A5C" w:rsidRPr="00EA73C5" w:rsidRDefault="00441A5C"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33526" w:rsidRPr="00EA73C5" w:rsidTr="00433526">
        <w:trPr>
          <w:trHeight w:hRule="exact" w:val="565"/>
          <w:jc w:val="center"/>
        </w:trPr>
        <w:tc>
          <w:tcPr>
            <w:tcW w:w="11079" w:type="dxa"/>
            <w:gridSpan w:val="2"/>
            <w:tcBorders>
              <w:top w:val="single" w:sz="4" w:space="0" w:color="auto"/>
              <w:left w:val="single" w:sz="4" w:space="0" w:color="auto"/>
            </w:tcBorders>
            <w:shd w:val="clear" w:color="auto" w:fill="auto"/>
            <w:vAlign w:val="bottom"/>
          </w:tcPr>
          <w:p w:rsidR="00433526" w:rsidRPr="00433526" w:rsidRDefault="00433526" w:rsidP="00433526">
            <w:pPr>
              <w:widowControl w:val="0"/>
              <w:tabs>
                <w:tab w:val="left" w:pos="1534"/>
              </w:tabs>
              <w:spacing w:line="307" w:lineRule="auto"/>
              <w:ind w:left="113" w:right="113"/>
              <w:rPr>
                <w:rFonts w:eastAsia="Tahoma"/>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tc>
        <w:tc>
          <w:tcPr>
            <w:tcW w:w="1275" w:type="dxa"/>
            <w:tcBorders>
              <w:top w:val="single" w:sz="4" w:space="0" w:color="auto"/>
              <w:left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16</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1A0159" w:rsidRPr="00EA73C5" w:rsidTr="00441A5C">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разование выражений с корнями п-</w:t>
            </w:r>
            <w:r w:rsidRPr="00EA73C5">
              <w:rPr>
                <w:rFonts w:eastAsia="Tahoma"/>
                <w:color w:val="000000"/>
                <w:sz w:val="22"/>
                <w:szCs w:val="22"/>
                <w:lang w:bidi="ru-RU"/>
              </w:rPr>
              <w:t>ой степени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989"/>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63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157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080"/>
        <w:gridCol w:w="1275"/>
        <w:gridCol w:w="1975"/>
      </w:tblGrid>
      <w:tr w:rsidR="001A0159" w:rsidRPr="00EA73C5" w:rsidTr="00441A5C">
        <w:trPr>
          <w:trHeight w:hRule="exact" w:val="1574"/>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lastRenderedPageBreak/>
              <w:t>Тема 6.6.</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7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80" w:type="dxa"/>
            <w:tcBorders>
              <w:top w:val="single" w:sz="4" w:space="0" w:color="auto"/>
              <w:left w:val="single" w:sz="4" w:space="0" w:color="auto"/>
            </w:tcBorders>
            <w:shd w:val="clear" w:color="auto" w:fill="auto"/>
            <w:vAlign w:val="bottom"/>
          </w:tcPr>
          <w:p w:rsidR="001A0159" w:rsidRPr="00EA73C5" w:rsidRDefault="000B287D"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63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A15A8E"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1A0159" w:rsidRPr="00EA73C5" w:rsidRDefault="00A15A8E"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0B287D" w:rsidRPr="00EA73C5" w:rsidTr="000B287D">
        <w:trPr>
          <w:trHeight w:hRule="exact" w:val="592"/>
          <w:jc w:val="center"/>
        </w:trPr>
        <w:tc>
          <w:tcPr>
            <w:tcW w:w="11079" w:type="dxa"/>
            <w:gridSpan w:val="2"/>
            <w:tcBorders>
              <w:top w:val="single" w:sz="4" w:space="0" w:color="auto"/>
              <w:left w:val="single" w:sz="4" w:space="0" w:color="auto"/>
            </w:tcBorders>
            <w:shd w:val="clear" w:color="auto" w:fill="auto"/>
          </w:tcPr>
          <w:p w:rsidR="000B287D" w:rsidRPr="00EA73C5" w:rsidRDefault="000B287D"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275" w:type="dxa"/>
            <w:tcBorders>
              <w:top w:val="single" w:sz="4" w:space="0" w:color="auto"/>
              <w:left w:val="single" w:sz="4" w:space="0" w:color="auto"/>
            </w:tcBorders>
            <w:shd w:val="clear" w:color="auto" w:fill="auto"/>
          </w:tcPr>
          <w:p w:rsidR="000B287D" w:rsidRPr="00EA73C5" w:rsidRDefault="000B287D"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0B287D" w:rsidRPr="00EA73C5" w:rsidRDefault="000B287D" w:rsidP="001A6972">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112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43"/>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tc>
        <w:tc>
          <w:tcPr>
            <w:tcW w:w="8080" w:type="dxa"/>
            <w:tcBorders>
              <w:top w:val="single" w:sz="4" w:space="0" w:color="auto"/>
              <w:left w:val="single" w:sz="4" w:space="0" w:color="auto"/>
            </w:tcBorders>
            <w:shd w:val="clear" w:color="auto" w:fill="auto"/>
            <w:vAlign w:val="bottom"/>
          </w:tcPr>
          <w:p w:rsidR="001A0159" w:rsidRPr="00EA73C5" w:rsidRDefault="000B287D"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63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080"/>
        <w:gridCol w:w="1275"/>
        <w:gridCol w:w="1975"/>
      </w:tblGrid>
      <w:tr w:rsidR="001A0159" w:rsidRPr="00EA73C5" w:rsidTr="00433526">
        <w:trPr>
          <w:trHeight w:hRule="exact" w:val="95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7.3 Дискретная случайная</w:t>
            </w:r>
            <w:r w:rsidRPr="00EA73C5">
              <w:rPr>
                <w:rFonts w:eastAsia="Tahoma"/>
                <w:color w:val="000000"/>
                <w:sz w:val="22"/>
                <w:szCs w:val="22"/>
                <w:lang w:bidi="ru-RU"/>
              </w:rPr>
              <w:tab/>
              <w:t>величина,</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tc>
        <w:tc>
          <w:tcPr>
            <w:tcW w:w="8080" w:type="dxa"/>
            <w:tcBorders>
              <w:top w:val="single" w:sz="4" w:space="0" w:color="auto"/>
              <w:left w:val="single" w:sz="4" w:space="0" w:color="auto"/>
            </w:tcBorders>
            <w:shd w:val="clear" w:color="auto" w:fill="auto"/>
            <w:vAlign w:val="bottom"/>
          </w:tcPr>
          <w:p w:rsidR="000B287D" w:rsidRDefault="000B287D"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A15A8E" w:rsidP="001A6972">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lastRenderedPageBreak/>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95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8719BB" w:rsidRPr="00EA73C5" w:rsidTr="00433526">
        <w:trPr>
          <w:trHeight w:val="1258"/>
          <w:jc w:val="center"/>
        </w:trPr>
        <w:tc>
          <w:tcPr>
            <w:tcW w:w="2999" w:type="dxa"/>
            <w:tcBorders>
              <w:top w:val="single" w:sz="4" w:space="0" w:color="auto"/>
              <w:left w:val="single" w:sz="4" w:space="0" w:color="auto"/>
            </w:tcBorders>
            <w:shd w:val="clear" w:color="auto" w:fill="auto"/>
          </w:tcPr>
          <w:p w:rsidR="008719BB" w:rsidRPr="00EA73C5" w:rsidRDefault="008719BB" w:rsidP="001A6972">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8719BB" w:rsidRPr="00EA73C5" w:rsidRDefault="008719BB"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80" w:type="dxa"/>
            <w:tcBorders>
              <w:top w:val="single" w:sz="4" w:space="0" w:color="auto"/>
              <w:left w:val="single" w:sz="4" w:space="0" w:color="auto"/>
            </w:tcBorders>
            <w:shd w:val="clear" w:color="auto" w:fill="auto"/>
          </w:tcPr>
          <w:p w:rsidR="008719BB" w:rsidRDefault="008719BB"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p w:rsidR="004A5769" w:rsidRPr="00EA73C5" w:rsidRDefault="004A5769" w:rsidP="001A6972">
            <w:pPr>
              <w:widowControl w:val="0"/>
              <w:spacing w:line="310" w:lineRule="auto"/>
              <w:ind w:left="113" w:right="113"/>
              <w:jc w:val="both"/>
              <w:rPr>
                <w:rFonts w:eastAsia="Tahoma"/>
                <w:color w:val="000000"/>
                <w:sz w:val="22"/>
                <w:szCs w:val="22"/>
                <w:lang w:bidi="ru-RU"/>
              </w:rPr>
            </w:pPr>
            <w:r>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8719BB" w:rsidRDefault="008719BB" w:rsidP="001A6972">
            <w:pPr>
              <w:widowControl w:val="0"/>
              <w:ind w:left="113" w:right="113"/>
              <w:rPr>
                <w:rFonts w:eastAsia="Courier New"/>
                <w:color w:val="000000"/>
                <w:sz w:val="22"/>
                <w:szCs w:val="22"/>
                <w:lang w:bidi="ru-RU"/>
              </w:rPr>
            </w:pPr>
          </w:p>
          <w:p w:rsidR="008719BB" w:rsidRDefault="008719BB" w:rsidP="001A6972">
            <w:pPr>
              <w:ind w:left="113" w:right="113"/>
              <w:rPr>
                <w:rFonts w:eastAsia="Courier New"/>
                <w:sz w:val="22"/>
                <w:szCs w:val="22"/>
                <w:lang w:bidi="ru-RU"/>
              </w:rPr>
            </w:pPr>
          </w:p>
          <w:p w:rsidR="008719BB" w:rsidRDefault="00A15A8E" w:rsidP="001A6972">
            <w:pPr>
              <w:ind w:left="113" w:right="113"/>
              <w:jc w:val="center"/>
              <w:rPr>
                <w:rFonts w:eastAsia="Courier New"/>
                <w:sz w:val="22"/>
                <w:szCs w:val="22"/>
                <w:lang w:bidi="ru-RU"/>
              </w:rPr>
            </w:pPr>
            <w:r>
              <w:rPr>
                <w:rFonts w:eastAsia="Courier New"/>
                <w:sz w:val="22"/>
                <w:szCs w:val="22"/>
                <w:lang w:bidi="ru-RU"/>
              </w:rPr>
              <w:t>1</w:t>
            </w:r>
          </w:p>
          <w:p w:rsidR="00A15A8E" w:rsidRDefault="00A15A8E" w:rsidP="001A6972">
            <w:pPr>
              <w:ind w:left="113" w:right="113"/>
              <w:jc w:val="center"/>
              <w:rPr>
                <w:rFonts w:eastAsia="Courier New"/>
                <w:sz w:val="22"/>
                <w:szCs w:val="22"/>
                <w:lang w:bidi="ru-RU"/>
              </w:rPr>
            </w:pPr>
          </w:p>
          <w:p w:rsidR="00A15A8E" w:rsidRPr="00F51E86" w:rsidRDefault="00A15A8E" w:rsidP="001A6972">
            <w:pPr>
              <w:ind w:left="113" w:right="113"/>
              <w:jc w:val="center"/>
              <w:rPr>
                <w:rFonts w:eastAsia="Courier New"/>
                <w:sz w:val="22"/>
                <w:szCs w:val="22"/>
                <w:lang w:bidi="ru-RU"/>
              </w:rPr>
            </w:pPr>
            <w:r>
              <w:rPr>
                <w:rFonts w:eastAsia="Courier New"/>
                <w:sz w:val="22"/>
                <w:szCs w:val="22"/>
                <w:lang w:bidi="ru-RU"/>
              </w:rPr>
              <w:t>1</w:t>
            </w:r>
          </w:p>
        </w:tc>
        <w:tc>
          <w:tcPr>
            <w:tcW w:w="1975" w:type="dxa"/>
            <w:tcBorders>
              <w:top w:val="single" w:sz="4" w:space="0" w:color="auto"/>
              <w:left w:val="single" w:sz="4" w:space="0" w:color="auto"/>
              <w:right w:val="single" w:sz="4" w:space="0" w:color="auto"/>
            </w:tcBorders>
            <w:shd w:val="clear" w:color="auto" w:fill="auto"/>
          </w:tcPr>
          <w:p w:rsidR="008719BB" w:rsidRPr="00EA73C5" w:rsidRDefault="008719BB"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11079" w:type="dxa"/>
            <w:gridSpan w:val="2"/>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275" w:type="dxa"/>
            <w:tcBorders>
              <w:top w:val="single" w:sz="4" w:space="0" w:color="auto"/>
              <w:left w:val="single" w:sz="4" w:space="0" w:color="auto"/>
            </w:tcBorders>
            <w:shd w:val="clear" w:color="auto" w:fill="auto"/>
          </w:tcPr>
          <w:p w:rsidR="001A0159" w:rsidRPr="00EA73C5" w:rsidRDefault="007E05A6"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626"/>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8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275" w:type="dxa"/>
            <w:tcBorders>
              <w:top w:val="single" w:sz="4" w:space="0" w:color="auto"/>
              <w:left w:val="single" w:sz="4" w:space="0" w:color="auto"/>
              <w:bottom w:val="single" w:sz="4" w:space="0" w:color="auto"/>
            </w:tcBorders>
            <w:shd w:val="clear" w:color="auto" w:fill="auto"/>
          </w:tcPr>
          <w:p w:rsidR="001A0159" w:rsidRPr="00EA73C5" w:rsidRDefault="007E05A6" w:rsidP="001A6972">
            <w:pPr>
              <w:widowControl w:val="0"/>
              <w:ind w:left="113" w:right="113"/>
              <w:jc w:val="center"/>
              <w:rPr>
                <w:rFonts w:eastAsia="Tahoma"/>
                <w:color w:val="000000"/>
                <w:sz w:val="22"/>
                <w:szCs w:val="22"/>
                <w:lang w:bidi="ru-RU"/>
              </w:rPr>
            </w:pPr>
            <w:r w:rsidRPr="00433526">
              <w:rPr>
                <w:rFonts w:eastAsia="Tahoma"/>
                <w:b/>
                <w:bCs/>
                <w:sz w:val="22"/>
                <w:szCs w:val="22"/>
                <w:lang w:bidi="ru-RU"/>
              </w:rPr>
              <w:t>98</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bl>
    <w:p w:rsidR="00346B33" w:rsidRDefault="00346B33" w:rsidP="00C47E7F">
      <w:pPr>
        <w:rPr>
          <w:b/>
          <w:sz w:val="28"/>
          <w:szCs w:val="28"/>
        </w:rPr>
      </w:pPr>
    </w:p>
    <w:p w:rsidR="00C47E7F" w:rsidRDefault="00C47E7F" w:rsidP="0031428A">
      <w:pPr>
        <w:rPr>
          <w:b/>
          <w:sz w:val="28"/>
          <w:szCs w:val="28"/>
        </w:rPr>
      </w:pPr>
    </w:p>
    <w:p w:rsidR="00C47E7F" w:rsidRDefault="00C47E7F" w:rsidP="0031428A">
      <w:pPr>
        <w:rPr>
          <w:b/>
          <w:sz w:val="28"/>
          <w:szCs w:val="28"/>
        </w:rPr>
      </w:pPr>
    </w:p>
    <w:p w:rsidR="00547EFB" w:rsidRDefault="00547EFB" w:rsidP="00B847A5">
      <w:pPr>
        <w:rPr>
          <w:sz w:val="28"/>
          <w:szCs w:val="28"/>
        </w:rPr>
        <w:sectPr w:rsidR="00547EFB" w:rsidSect="00FB5621">
          <w:pgSz w:w="16838" w:h="11906" w:orient="landscape"/>
          <w:pgMar w:top="1418" w:right="1134" w:bottom="851" w:left="1134" w:header="709" w:footer="709" w:gutter="0"/>
          <w:pgNumType w:start="10"/>
          <w:cols w:space="720"/>
          <w:titlePg/>
          <w:docGrid w:linePitch="326"/>
        </w:sectPr>
      </w:pPr>
    </w:p>
    <w:p w:rsidR="00B847A5" w:rsidRDefault="00B847A5" w:rsidP="007E05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caps/>
          <w:sz w:val="28"/>
          <w:szCs w:val="28"/>
        </w:rPr>
      </w:pPr>
      <w:r>
        <w:rPr>
          <w:b/>
          <w:caps/>
          <w:sz w:val="28"/>
          <w:szCs w:val="28"/>
        </w:rPr>
        <w:lastRenderedPageBreak/>
        <w:t>3. условия реализации УЧЕБН</w:t>
      </w:r>
      <w:r w:rsidR="00A428EE">
        <w:rPr>
          <w:b/>
          <w:caps/>
          <w:sz w:val="28"/>
          <w:szCs w:val="28"/>
        </w:rPr>
        <w:t>ОГО ПРЕДМЕТА</w:t>
      </w:r>
    </w:p>
    <w:p w:rsidR="00B847A5" w:rsidRDefault="00B847A5" w:rsidP="00B847A5">
      <w:pPr>
        <w:rPr>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lastRenderedPageBreak/>
        <w:t>3.</w:t>
      </w:r>
      <w:r w:rsidR="00E31882">
        <w:rPr>
          <w:b/>
          <w:sz w:val="28"/>
          <w:szCs w:val="28"/>
        </w:rPr>
        <w:t>2</w:t>
      </w:r>
      <w:r w:rsidRPr="00A428EE">
        <w:rPr>
          <w:b/>
          <w:sz w:val="28"/>
          <w:szCs w:val="28"/>
        </w:rPr>
        <w:t>. Информационное обеспечение обучения</w:t>
      </w: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Математика : учебник для СПО / К. Р. Абдуллина, Р. Г. Мухаметдинова. — Саратов : Профобразование, 2021. — 288 c. — ISBN 978-5-4488-0941-5. — URL: </w:t>
      </w:r>
      <w:hyperlink r:id="rId10"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вариантами : учебно-методическое пособие / Н. Д. Золотарёва, А. Б. Золотарёв ; под редакцией М. В. Федотова. — Москва : Лаборатория знаний, 2021. — 273 c. — Режим доступа: </w:t>
      </w:r>
      <w:hyperlink r:id="rId11"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rsidR="001862C1" w:rsidRDefault="001862C1" w:rsidP="0031428A">
      <w:pPr>
        <w:ind w:firstLine="709"/>
        <w:jc w:val="both"/>
        <w:rPr>
          <w:rFonts w:ascii="Arial" w:hAnsi="Arial" w:cs="Arial"/>
          <w:color w:val="212529"/>
          <w:sz w:val="23"/>
          <w:szCs w:val="23"/>
          <w:shd w:val="clear" w:color="auto" w:fill="F8F9FA"/>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Математика :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Екатеринбург : Профобразование, Уральский федеральный университет, 2019. — 215 c. — ISBN 978-5-4488-0397-0, 978-5-7996-2868-0. — URL: </w:t>
      </w:r>
      <w:hyperlink r:id="rId12"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rsidR="00501DB3" w:rsidRPr="00726E78" w:rsidRDefault="00501DB3" w:rsidP="0031428A">
      <w:pPr>
        <w:ind w:firstLine="709"/>
        <w:jc w:val="both"/>
        <w:rPr>
          <w:rFonts w:eastAsia="Franklin Gothic"/>
          <w:sz w:val="28"/>
          <w:szCs w:val="28"/>
          <w:lang w:eastAsia="en-US"/>
        </w:rPr>
      </w:pPr>
      <w:r w:rsidRPr="00E31882">
        <w:rPr>
          <w:rFonts w:eastAsia="Franklin Gothic"/>
          <w:sz w:val="28"/>
          <w:szCs w:val="28"/>
        </w:rPr>
        <w:t xml:space="preserve">2. </w:t>
      </w:r>
      <w:r w:rsidR="00726E78" w:rsidRPr="00E31882">
        <w:rPr>
          <w:sz w:val="28"/>
          <w:szCs w:val="28"/>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3" w:history="1">
        <w:r w:rsidR="00726E78" w:rsidRPr="00E31882">
          <w:rPr>
            <w:rStyle w:val="a3"/>
            <w:sz w:val="28"/>
            <w:szCs w:val="28"/>
          </w:rPr>
          <w:t>https://iprbookshop.ru/122921</w:t>
        </w:r>
      </w:hyperlink>
      <w:r w:rsidR="00726E78" w:rsidRPr="00726E78">
        <w:rPr>
          <w:color w:val="212529"/>
          <w:sz w:val="28"/>
          <w:szCs w:val="28"/>
          <w:shd w:val="clear" w:color="auto" w:fill="F8F9FA"/>
        </w:rPr>
        <w:t xml:space="preserve">. </w:t>
      </w:r>
    </w:p>
    <w:p w:rsidR="00501DB3" w:rsidRDefault="00501DB3"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466F60"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narod</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ru</w:t>
        </w:r>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9E367E">
        <w:rPr>
          <w:b/>
          <w:caps/>
          <w:sz w:val="28"/>
          <w:szCs w:val="28"/>
          <w:highlight w:val="cyan"/>
        </w:rPr>
        <w:lastRenderedPageBreak/>
        <w:t>4. Контроль и оценка результатов освоения УЧЕБНО</w:t>
      </w:r>
      <w:r w:rsidR="00FB5621" w:rsidRPr="009E367E">
        <w:rPr>
          <w:b/>
          <w:caps/>
          <w:sz w:val="28"/>
          <w:szCs w:val="28"/>
          <w:highlight w:val="cyan"/>
        </w:rPr>
        <w:t>го</w:t>
      </w:r>
      <w:r w:rsidRPr="009E367E">
        <w:rPr>
          <w:b/>
          <w:caps/>
          <w:sz w:val="28"/>
          <w:szCs w:val="28"/>
          <w:highlight w:val="cyan"/>
        </w:rPr>
        <w:t xml:space="preserve"> </w:t>
      </w:r>
      <w:r w:rsidR="00FB5621" w:rsidRPr="009E367E">
        <w:rPr>
          <w:b/>
          <w:caps/>
          <w:sz w:val="28"/>
          <w:szCs w:val="28"/>
          <w:highlight w:val="cyan"/>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562199">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562199">
        <w:tc>
          <w:tcPr>
            <w:tcW w:w="3284" w:type="dxa"/>
            <w:tcBorders>
              <w:top w:val="single" w:sz="4" w:space="0" w:color="auto"/>
              <w:left w:val="single" w:sz="4" w:space="0" w:color="auto"/>
            </w:tcBorders>
            <w:shd w:val="clear" w:color="auto" w:fill="auto"/>
          </w:tcPr>
          <w:p w:rsidR="009E367E" w:rsidRPr="009E367E" w:rsidRDefault="009E367E" w:rsidP="009E367E">
            <w:pPr>
              <w:widowControl w:val="0"/>
              <w:spacing w:line="312" w:lineRule="auto"/>
              <w:ind w:left="140" w:firstLine="20"/>
              <w:rPr>
                <w:rFonts w:eastAsia="Tahoma"/>
                <w:color w:val="000000"/>
                <w:highlight w:val="cyan"/>
                <w:lang w:bidi="ru-RU"/>
              </w:rPr>
            </w:pPr>
            <w:r w:rsidRPr="009E367E">
              <w:rPr>
                <w:rFonts w:eastAsia="Tahoma"/>
                <w:color w:val="000000"/>
                <w:highlight w:val="cyan"/>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Р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9E367E" w:rsidRDefault="009E367E" w:rsidP="009E367E">
            <w:pPr>
              <w:widowControl w:val="0"/>
              <w:spacing w:line="312" w:lineRule="auto"/>
              <w:ind w:left="140" w:firstLine="20"/>
              <w:rPr>
                <w:rFonts w:eastAsia="Tahoma"/>
                <w:color w:val="000000"/>
                <w:highlight w:val="cyan"/>
                <w:lang w:bidi="ru-RU"/>
              </w:rPr>
            </w:pPr>
            <w:r w:rsidRPr="009E367E">
              <w:rPr>
                <w:rFonts w:eastAsia="Tahoma"/>
                <w:color w:val="000000"/>
                <w:highlight w:val="cyan"/>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9E367E" w:rsidRDefault="009E367E" w:rsidP="009E367E">
            <w:pPr>
              <w:spacing w:line="276" w:lineRule="auto"/>
              <w:ind w:left="142"/>
              <w:rPr>
                <w:rFonts w:eastAsia="Tahoma"/>
                <w:color w:val="000000"/>
                <w:highlight w:val="cyan"/>
                <w:lang w:bidi="ru-RU"/>
              </w:rPr>
            </w:pPr>
            <w:r w:rsidRPr="009E367E">
              <w:rPr>
                <w:rFonts w:eastAsia="Tahoma"/>
                <w:color w:val="000000"/>
                <w:highlight w:val="cyan"/>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p>
          <w:p w:rsidR="009E367E" w:rsidRPr="009E367E" w:rsidRDefault="009E367E" w:rsidP="009E367E">
            <w:pPr>
              <w:spacing w:line="276" w:lineRule="auto"/>
              <w:ind w:left="142"/>
              <w:rPr>
                <w:b/>
                <w:bCs/>
                <w:highlight w:val="cyan"/>
              </w:rPr>
            </w:pPr>
            <w:r w:rsidRPr="009E367E">
              <w:rPr>
                <w:rFonts w:eastAsia="Tahoma"/>
                <w:color w:val="000000"/>
                <w:highlight w:val="cyan"/>
                <w:lang w:bidi="ru-RU"/>
              </w:rPr>
              <w:lastRenderedPageBreak/>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lastRenderedPageBreak/>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lastRenderedPageBreak/>
              <w:t>Р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lastRenderedPageBreak/>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 xml:space="preserve">Защита творческих работ Защита индивидуальных </w:t>
            </w:r>
            <w:r w:rsidRPr="00C47E7F">
              <w:rPr>
                <w:rFonts w:eastAsia="Tahoma"/>
                <w:color w:val="000000"/>
                <w:lang w:bidi="ru-RU"/>
              </w:rPr>
              <w:lastRenderedPageBreak/>
              <w:t>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9E367E" w:rsidRDefault="009E367E" w:rsidP="009E367E">
            <w:pPr>
              <w:widowControl w:val="0"/>
              <w:spacing w:line="310" w:lineRule="auto"/>
              <w:ind w:left="140" w:firstLine="20"/>
              <w:rPr>
                <w:rFonts w:eastAsia="Tahoma"/>
                <w:color w:val="000000"/>
                <w:highlight w:val="cyan"/>
                <w:lang w:bidi="ru-RU"/>
              </w:rPr>
            </w:pPr>
            <w:r w:rsidRPr="009E367E">
              <w:rPr>
                <w:rFonts w:eastAsia="Tahoma"/>
                <w:color w:val="000000"/>
                <w:highlight w:val="cyan"/>
                <w:lang w:bidi="ru-RU"/>
              </w:rPr>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9E367E" w:rsidRDefault="009E367E" w:rsidP="009E367E">
            <w:pPr>
              <w:widowControl w:val="0"/>
              <w:spacing w:line="312" w:lineRule="auto"/>
              <w:ind w:left="140" w:firstLine="20"/>
              <w:rPr>
                <w:rFonts w:eastAsia="Tahoma"/>
                <w:color w:val="000000"/>
                <w:highlight w:val="cyan"/>
                <w:lang w:bidi="ru-RU"/>
              </w:rPr>
            </w:pPr>
            <w:r w:rsidRPr="009E367E">
              <w:rPr>
                <w:rFonts w:eastAsia="Tahoma"/>
                <w:color w:val="000000"/>
                <w:highlight w:val="cyan"/>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9E367E" w:rsidRDefault="009E367E" w:rsidP="009E367E">
            <w:pPr>
              <w:widowControl w:val="0"/>
              <w:spacing w:line="312" w:lineRule="auto"/>
              <w:ind w:left="140" w:firstLine="20"/>
              <w:rPr>
                <w:rFonts w:eastAsia="Tahoma"/>
                <w:color w:val="000000"/>
                <w:highlight w:val="cyan"/>
                <w:lang w:bidi="ru-RU"/>
              </w:rPr>
            </w:pPr>
            <w:r w:rsidRPr="009E367E">
              <w:rPr>
                <w:rFonts w:eastAsia="Tahoma"/>
                <w:color w:val="000000"/>
                <w:highlight w:val="cyan"/>
                <w:lang w:bidi="ru-RU"/>
              </w:rPr>
              <w:t xml:space="preserve">ОК О6. </w:t>
            </w:r>
            <w:r w:rsidRPr="009E367E">
              <w:rPr>
                <w:highlight w:val="cyan"/>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9E367E">
              <w:rPr>
                <w:highlight w:val="cyan"/>
              </w:rPr>
              <w:lastRenderedPageBreak/>
              <w:t>межрелигиозных отношений, применять стандарты антикоррупционного 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lastRenderedPageBreak/>
              <w:t>Р</w:t>
            </w:r>
            <w:r>
              <w:rPr>
                <w:rFonts w:eastAsia="Tahoma"/>
                <w:color w:val="000000"/>
                <w:lang w:bidi="ru-RU"/>
              </w:rPr>
              <w:t>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shd w:val="clear" w:color="auto" w:fill="auto"/>
          </w:tcPr>
          <w:p w:rsidR="009E367E" w:rsidRPr="00C47E7F" w:rsidRDefault="009E367E" w:rsidP="009E367E">
            <w:pPr>
              <w:widowControl w:val="0"/>
              <w:spacing w:line="310" w:lineRule="auto"/>
              <w:ind w:left="140" w:firstLine="20"/>
              <w:rPr>
                <w:rFonts w:eastAsia="Tahoma"/>
                <w:color w:val="000000"/>
                <w:lang w:bidi="ru-RU"/>
              </w:rPr>
            </w:pPr>
            <w:r w:rsidRPr="009E367E">
              <w:rPr>
                <w:rFonts w:eastAsia="Tahoma"/>
                <w:color w:val="000000"/>
                <w:highlight w:val="cyan"/>
                <w:lang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FB5621" w:rsidRDefault="00FB5621" w:rsidP="00B44A59">
      <w:pPr>
        <w:rPr>
          <w:b/>
          <w:bCs/>
        </w:rPr>
      </w:pPr>
    </w:p>
    <w:p w:rsidR="00FB5621" w:rsidRDefault="00FB5621"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FB5621" w:rsidRDefault="00FB5621" w:rsidP="00B44A59">
      <w:pPr>
        <w:rPr>
          <w:b/>
          <w:bCs/>
        </w:rPr>
      </w:pPr>
    </w:p>
    <w:p w:rsidR="00FB5621" w:rsidRDefault="00FB5621" w:rsidP="00B44A59">
      <w:pPr>
        <w:rPr>
          <w:b/>
          <w:bCs/>
        </w:rPr>
      </w:pPr>
    </w:p>
    <w:p w:rsidR="00FB5621" w:rsidRDefault="00FB5621" w:rsidP="00B44A59">
      <w:pPr>
        <w:rPr>
          <w:b/>
          <w:bCs/>
        </w:rPr>
      </w:pP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lastRenderedPageBreak/>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FB5621">
      <w:footerReference w:type="default" r:id="rId15"/>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F60" w:rsidRDefault="00466F60" w:rsidP="00B44A59">
      <w:r>
        <w:separator/>
      </w:r>
    </w:p>
  </w:endnote>
  <w:endnote w:type="continuationSeparator" w:id="0">
    <w:p w:rsidR="00466F60" w:rsidRDefault="00466F60"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948998"/>
      <w:docPartObj>
        <w:docPartGallery w:val="Page Numbers (Bottom of Page)"/>
        <w:docPartUnique/>
      </w:docPartObj>
    </w:sdtPr>
    <w:sdtEndPr/>
    <w:sdtContent>
      <w:p w:rsidR="001A6972" w:rsidRDefault="001A6972">
        <w:pPr>
          <w:pStyle w:val="aa"/>
          <w:jc w:val="center"/>
        </w:pPr>
        <w:r>
          <w:fldChar w:fldCharType="begin"/>
        </w:r>
        <w:r>
          <w:instrText>PAGE   \* MERGEFORMAT</w:instrText>
        </w:r>
        <w:r>
          <w:fldChar w:fldCharType="separate"/>
        </w:r>
        <w:r w:rsidR="00D50524">
          <w:rPr>
            <w:noProof/>
          </w:rPr>
          <w:t>6</w:t>
        </w:r>
        <w:r>
          <w:fldChar w:fldCharType="end"/>
        </w:r>
      </w:p>
    </w:sdtContent>
  </w:sdt>
  <w:p w:rsidR="001A6972" w:rsidRDefault="001A697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72" w:rsidRDefault="001A6972">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1A6972" w:rsidRDefault="001A6972">
                          <w:pPr>
                            <w:pStyle w:val="20"/>
                            <w:rPr>
                              <w:sz w:val="24"/>
                              <w:szCs w:val="24"/>
                            </w:rPr>
                          </w:pPr>
                          <w:r>
                            <w:fldChar w:fldCharType="begin"/>
                          </w:r>
                          <w:r>
                            <w:instrText xml:space="preserve"> PAGE \* MERGEFORMAT </w:instrText>
                          </w:r>
                          <w:r>
                            <w:fldChar w:fldCharType="separate"/>
                          </w:r>
                          <w:r w:rsidR="00D50524" w:rsidRPr="00D50524">
                            <w:rPr>
                              <w:noProof/>
                              <w:sz w:val="24"/>
                              <w:szCs w:val="24"/>
                            </w:rPr>
                            <w:t>2</w:t>
                          </w:r>
                          <w:r>
                            <w:rPr>
                              <w:sz w:val="24"/>
                              <w:szCs w:val="24"/>
                            </w:rPr>
                            <w:fldChar w:fldCharType="end"/>
                          </w:r>
                        </w:p>
                      </w:txbxContent>
                    </wps:txbx>
                    <wps:bodyPr wrap="none" lIns="0" tIns="0" rIns="0" bIns="0">
                      <a:spAutoFit/>
                    </wps:bodyPr>
                  </wps:wsp>
                </a:graphicData>
              </a:graphic>
            </wp:anchor>
          </w:drawing>
        </mc:Choice>
        <mc:Fallback>
          <w:pict>
            <v:shapetype w14:anchorId="112FC90C"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1A6972" w:rsidRDefault="001A6972">
                    <w:pPr>
                      <w:pStyle w:val="20"/>
                      <w:rPr>
                        <w:sz w:val="24"/>
                        <w:szCs w:val="24"/>
                      </w:rPr>
                    </w:pPr>
                    <w:r>
                      <w:fldChar w:fldCharType="begin"/>
                    </w:r>
                    <w:r>
                      <w:instrText xml:space="preserve"> PAGE \* MERGEFORMAT </w:instrText>
                    </w:r>
                    <w:r>
                      <w:fldChar w:fldCharType="separate"/>
                    </w:r>
                    <w:r w:rsidR="00D50524" w:rsidRPr="00D50524">
                      <w:rPr>
                        <w:noProof/>
                        <w:sz w:val="24"/>
                        <w:szCs w:val="24"/>
                      </w:rPr>
                      <w:t>2</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20590"/>
      <w:docPartObj>
        <w:docPartGallery w:val="Page Numbers (Bottom of Page)"/>
        <w:docPartUnique/>
      </w:docPartObj>
    </w:sdtPr>
    <w:sdtEndPr/>
    <w:sdtContent>
      <w:p w:rsidR="001A6972" w:rsidRDefault="001A6972">
        <w:pPr>
          <w:pStyle w:val="aa"/>
          <w:jc w:val="center"/>
        </w:pPr>
        <w:r>
          <w:fldChar w:fldCharType="begin"/>
        </w:r>
        <w:r>
          <w:instrText>PAGE   \* MERGEFORMAT</w:instrText>
        </w:r>
        <w:r>
          <w:fldChar w:fldCharType="separate"/>
        </w:r>
        <w:r w:rsidR="00D50524">
          <w:rPr>
            <w:noProof/>
          </w:rPr>
          <w:t>25</w:t>
        </w:r>
        <w:r>
          <w:fldChar w:fldCharType="end"/>
        </w:r>
      </w:p>
    </w:sdtContent>
  </w:sdt>
  <w:p w:rsidR="001A6972" w:rsidRDefault="001A697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F60" w:rsidRDefault="00466F60" w:rsidP="00B44A59">
      <w:r>
        <w:separator/>
      </w:r>
    </w:p>
  </w:footnote>
  <w:footnote w:type="continuationSeparator" w:id="0">
    <w:p w:rsidR="00466F60" w:rsidRDefault="00466F60"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8" w15:restartNumberingAfterBreak="0">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8"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0" w15:restartNumberingAfterBreak="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4"/>
  </w:num>
  <w:num w:numId="11">
    <w:abstractNumId w:val="16"/>
  </w:num>
  <w:num w:numId="12">
    <w:abstractNumId w:val="32"/>
  </w:num>
  <w:num w:numId="13">
    <w:abstractNumId w:val="18"/>
  </w:num>
  <w:num w:numId="14">
    <w:abstractNumId w:val="37"/>
  </w:num>
  <w:num w:numId="15">
    <w:abstractNumId w:val="43"/>
  </w:num>
  <w:num w:numId="16">
    <w:abstractNumId w:val="7"/>
  </w:num>
  <w:num w:numId="17">
    <w:abstractNumId w:val="5"/>
  </w:num>
  <w:num w:numId="18">
    <w:abstractNumId w:val="42"/>
  </w:num>
  <w:num w:numId="19">
    <w:abstractNumId w:val="41"/>
  </w:num>
  <w:num w:numId="20">
    <w:abstractNumId w:val="30"/>
  </w:num>
  <w:num w:numId="21">
    <w:abstractNumId w:val="3"/>
  </w:num>
  <w:num w:numId="22">
    <w:abstractNumId w:val="12"/>
  </w:num>
  <w:num w:numId="23">
    <w:abstractNumId w:val="27"/>
  </w:num>
  <w:num w:numId="24">
    <w:abstractNumId w:val="26"/>
  </w:num>
  <w:num w:numId="25">
    <w:abstractNumId w:val="13"/>
  </w:num>
  <w:num w:numId="26">
    <w:abstractNumId w:val="25"/>
  </w:num>
  <w:num w:numId="27">
    <w:abstractNumId w:val="38"/>
  </w:num>
  <w:num w:numId="28">
    <w:abstractNumId w:val="39"/>
  </w:num>
  <w:num w:numId="29">
    <w:abstractNumId w:val="28"/>
  </w:num>
  <w:num w:numId="30">
    <w:abstractNumId w:val="4"/>
  </w:num>
  <w:num w:numId="31">
    <w:abstractNumId w:val="8"/>
  </w:num>
  <w:num w:numId="32">
    <w:abstractNumId w:val="40"/>
  </w:num>
  <w:num w:numId="33">
    <w:abstractNumId w:val="14"/>
  </w:num>
  <w:num w:numId="34">
    <w:abstractNumId w:val="11"/>
  </w:num>
  <w:num w:numId="35">
    <w:abstractNumId w:val="33"/>
  </w:num>
  <w:num w:numId="36">
    <w:abstractNumId w:val="23"/>
  </w:num>
  <w:num w:numId="37">
    <w:abstractNumId w:val="1"/>
  </w:num>
  <w:num w:numId="38">
    <w:abstractNumId w:val="31"/>
  </w:num>
  <w:num w:numId="39">
    <w:abstractNumId w:val="34"/>
  </w:num>
  <w:num w:numId="40">
    <w:abstractNumId w:val="10"/>
  </w:num>
  <w:num w:numId="41">
    <w:abstractNumId w:val="35"/>
  </w:num>
  <w:num w:numId="42">
    <w:abstractNumId w:val="19"/>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4E61"/>
    <w:rsid w:val="000B08A8"/>
    <w:rsid w:val="000B1F4A"/>
    <w:rsid w:val="000B287D"/>
    <w:rsid w:val="000B30F4"/>
    <w:rsid w:val="000C068A"/>
    <w:rsid w:val="000C10FF"/>
    <w:rsid w:val="000C53C9"/>
    <w:rsid w:val="000D2BBE"/>
    <w:rsid w:val="000D75D1"/>
    <w:rsid w:val="000E1F7E"/>
    <w:rsid w:val="000E4143"/>
    <w:rsid w:val="000F73EE"/>
    <w:rsid w:val="001055FA"/>
    <w:rsid w:val="00130917"/>
    <w:rsid w:val="00147107"/>
    <w:rsid w:val="00152C8A"/>
    <w:rsid w:val="001715CB"/>
    <w:rsid w:val="0017740A"/>
    <w:rsid w:val="001862C1"/>
    <w:rsid w:val="00197CE5"/>
    <w:rsid w:val="001A0159"/>
    <w:rsid w:val="001A21B5"/>
    <w:rsid w:val="001A2F00"/>
    <w:rsid w:val="001A6972"/>
    <w:rsid w:val="001A77E6"/>
    <w:rsid w:val="001B0E40"/>
    <w:rsid w:val="001B586A"/>
    <w:rsid w:val="001B7B95"/>
    <w:rsid w:val="001C47A2"/>
    <w:rsid w:val="001D04E2"/>
    <w:rsid w:val="001E2343"/>
    <w:rsid w:val="00203150"/>
    <w:rsid w:val="00203ACD"/>
    <w:rsid w:val="0020773B"/>
    <w:rsid w:val="0021120C"/>
    <w:rsid w:val="0023106C"/>
    <w:rsid w:val="00234E65"/>
    <w:rsid w:val="0023746B"/>
    <w:rsid w:val="00264213"/>
    <w:rsid w:val="00265BFF"/>
    <w:rsid w:val="0027463E"/>
    <w:rsid w:val="00276D14"/>
    <w:rsid w:val="002C69DD"/>
    <w:rsid w:val="002D1572"/>
    <w:rsid w:val="002D5D97"/>
    <w:rsid w:val="0031428A"/>
    <w:rsid w:val="00321988"/>
    <w:rsid w:val="0032464D"/>
    <w:rsid w:val="00333FB0"/>
    <w:rsid w:val="00336BB4"/>
    <w:rsid w:val="00346B33"/>
    <w:rsid w:val="00362ACF"/>
    <w:rsid w:val="003702BA"/>
    <w:rsid w:val="003759BA"/>
    <w:rsid w:val="00382FE9"/>
    <w:rsid w:val="00384E6C"/>
    <w:rsid w:val="003938C5"/>
    <w:rsid w:val="003A42FC"/>
    <w:rsid w:val="003B3690"/>
    <w:rsid w:val="003B70A4"/>
    <w:rsid w:val="003D1120"/>
    <w:rsid w:val="003F19AF"/>
    <w:rsid w:val="00403C66"/>
    <w:rsid w:val="00416700"/>
    <w:rsid w:val="00433526"/>
    <w:rsid w:val="00437764"/>
    <w:rsid w:val="00441A5C"/>
    <w:rsid w:val="00447489"/>
    <w:rsid w:val="00456288"/>
    <w:rsid w:val="00466F60"/>
    <w:rsid w:val="00470322"/>
    <w:rsid w:val="00485400"/>
    <w:rsid w:val="004904D4"/>
    <w:rsid w:val="0049270E"/>
    <w:rsid w:val="004A2A78"/>
    <w:rsid w:val="004A495C"/>
    <w:rsid w:val="004A5769"/>
    <w:rsid w:val="004B2CF5"/>
    <w:rsid w:val="004B3527"/>
    <w:rsid w:val="004C0B48"/>
    <w:rsid w:val="004F70D0"/>
    <w:rsid w:val="00501DB3"/>
    <w:rsid w:val="0053188E"/>
    <w:rsid w:val="005338F0"/>
    <w:rsid w:val="0054449C"/>
    <w:rsid w:val="00546AB7"/>
    <w:rsid w:val="0054797C"/>
    <w:rsid w:val="00547EFB"/>
    <w:rsid w:val="00562199"/>
    <w:rsid w:val="0056529D"/>
    <w:rsid w:val="005801B9"/>
    <w:rsid w:val="00586675"/>
    <w:rsid w:val="005B0E86"/>
    <w:rsid w:val="005B269A"/>
    <w:rsid w:val="005C4EB7"/>
    <w:rsid w:val="005E06A0"/>
    <w:rsid w:val="005E7D6B"/>
    <w:rsid w:val="006024E1"/>
    <w:rsid w:val="0061351D"/>
    <w:rsid w:val="0061360D"/>
    <w:rsid w:val="00622EDB"/>
    <w:rsid w:val="00625476"/>
    <w:rsid w:val="00642BAD"/>
    <w:rsid w:val="00647281"/>
    <w:rsid w:val="00647D0D"/>
    <w:rsid w:val="00657DE3"/>
    <w:rsid w:val="006601BF"/>
    <w:rsid w:val="006858AA"/>
    <w:rsid w:val="0069073E"/>
    <w:rsid w:val="006B1A64"/>
    <w:rsid w:val="006C0911"/>
    <w:rsid w:val="006D671E"/>
    <w:rsid w:val="00720756"/>
    <w:rsid w:val="00726E78"/>
    <w:rsid w:val="007375AC"/>
    <w:rsid w:val="00750F5C"/>
    <w:rsid w:val="00771164"/>
    <w:rsid w:val="007976EA"/>
    <w:rsid w:val="007A32E0"/>
    <w:rsid w:val="007B1A4B"/>
    <w:rsid w:val="007C20E9"/>
    <w:rsid w:val="007C7376"/>
    <w:rsid w:val="007E05A6"/>
    <w:rsid w:val="007E7C70"/>
    <w:rsid w:val="007F1C98"/>
    <w:rsid w:val="008061AC"/>
    <w:rsid w:val="00806C8F"/>
    <w:rsid w:val="00815EB0"/>
    <w:rsid w:val="00816333"/>
    <w:rsid w:val="0084147D"/>
    <w:rsid w:val="00844C3D"/>
    <w:rsid w:val="00846196"/>
    <w:rsid w:val="008560A2"/>
    <w:rsid w:val="008633AF"/>
    <w:rsid w:val="00871268"/>
    <w:rsid w:val="008719BB"/>
    <w:rsid w:val="008739CE"/>
    <w:rsid w:val="00876B08"/>
    <w:rsid w:val="00894EA5"/>
    <w:rsid w:val="008A48C8"/>
    <w:rsid w:val="008B2CEA"/>
    <w:rsid w:val="008B6A25"/>
    <w:rsid w:val="008C7E8C"/>
    <w:rsid w:val="008D62F3"/>
    <w:rsid w:val="00916A99"/>
    <w:rsid w:val="00922581"/>
    <w:rsid w:val="009244B2"/>
    <w:rsid w:val="00941EBF"/>
    <w:rsid w:val="009449E1"/>
    <w:rsid w:val="009526AA"/>
    <w:rsid w:val="00955322"/>
    <w:rsid w:val="00966174"/>
    <w:rsid w:val="009661AD"/>
    <w:rsid w:val="00971298"/>
    <w:rsid w:val="00975DCC"/>
    <w:rsid w:val="009A67B6"/>
    <w:rsid w:val="009B1955"/>
    <w:rsid w:val="009C57EE"/>
    <w:rsid w:val="009C5868"/>
    <w:rsid w:val="009D70FB"/>
    <w:rsid w:val="009E367E"/>
    <w:rsid w:val="009F6F83"/>
    <w:rsid w:val="00A14E8E"/>
    <w:rsid w:val="00A15A8E"/>
    <w:rsid w:val="00A17445"/>
    <w:rsid w:val="00A3039E"/>
    <w:rsid w:val="00A35C65"/>
    <w:rsid w:val="00A428EE"/>
    <w:rsid w:val="00A450AA"/>
    <w:rsid w:val="00A534F6"/>
    <w:rsid w:val="00A66604"/>
    <w:rsid w:val="00A706E3"/>
    <w:rsid w:val="00A73B5C"/>
    <w:rsid w:val="00A918D4"/>
    <w:rsid w:val="00A92B90"/>
    <w:rsid w:val="00AB7835"/>
    <w:rsid w:val="00AC173F"/>
    <w:rsid w:val="00AC1DA7"/>
    <w:rsid w:val="00AC2075"/>
    <w:rsid w:val="00AC6F47"/>
    <w:rsid w:val="00AD3F0A"/>
    <w:rsid w:val="00AE1413"/>
    <w:rsid w:val="00AE675D"/>
    <w:rsid w:val="00B14549"/>
    <w:rsid w:val="00B43AD2"/>
    <w:rsid w:val="00B44A59"/>
    <w:rsid w:val="00B55A5F"/>
    <w:rsid w:val="00B635C5"/>
    <w:rsid w:val="00B847A5"/>
    <w:rsid w:val="00B93AD3"/>
    <w:rsid w:val="00BA18FD"/>
    <w:rsid w:val="00BA4501"/>
    <w:rsid w:val="00BA5A14"/>
    <w:rsid w:val="00BA70B0"/>
    <w:rsid w:val="00BB0F55"/>
    <w:rsid w:val="00BB5888"/>
    <w:rsid w:val="00BE6BE7"/>
    <w:rsid w:val="00C025CB"/>
    <w:rsid w:val="00C06F45"/>
    <w:rsid w:val="00C078AF"/>
    <w:rsid w:val="00C07C2B"/>
    <w:rsid w:val="00C16445"/>
    <w:rsid w:val="00C22542"/>
    <w:rsid w:val="00C27BA0"/>
    <w:rsid w:val="00C411B2"/>
    <w:rsid w:val="00C47E7F"/>
    <w:rsid w:val="00C60271"/>
    <w:rsid w:val="00C64E48"/>
    <w:rsid w:val="00C6772E"/>
    <w:rsid w:val="00C73395"/>
    <w:rsid w:val="00C74C02"/>
    <w:rsid w:val="00C80A32"/>
    <w:rsid w:val="00C83BC4"/>
    <w:rsid w:val="00C85789"/>
    <w:rsid w:val="00C92D96"/>
    <w:rsid w:val="00C9409F"/>
    <w:rsid w:val="00CA0587"/>
    <w:rsid w:val="00CB0484"/>
    <w:rsid w:val="00CB461A"/>
    <w:rsid w:val="00CE62CA"/>
    <w:rsid w:val="00CE7B02"/>
    <w:rsid w:val="00CF2CCE"/>
    <w:rsid w:val="00CF7DFA"/>
    <w:rsid w:val="00D102D3"/>
    <w:rsid w:val="00D1322F"/>
    <w:rsid w:val="00D13F5A"/>
    <w:rsid w:val="00D25CCC"/>
    <w:rsid w:val="00D30510"/>
    <w:rsid w:val="00D31D8A"/>
    <w:rsid w:val="00D33962"/>
    <w:rsid w:val="00D3582B"/>
    <w:rsid w:val="00D441E8"/>
    <w:rsid w:val="00D50524"/>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31514"/>
    <w:rsid w:val="00E31882"/>
    <w:rsid w:val="00E31CC1"/>
    <w:rsid w:val="00E35CDA"/>
    <w:rsid w:val="00E5741D"/>
    <w:rsid w:val="00E65D0B"/>
    <w:rsid w:val="00E70EE0"/>
    <w:rsid w:val="00EA38D9"/>
    <w:rsid w:val="00EA73C5"/>
    <w:rsid w:val="00EB0235"/>
    <w:rsid w:val="00EB0AC0"/>
    <w:rsid w:val="00EC0EB4"/>
    <w:rsid w:val="00ED5023"/>
    <w:rsid w:val="00EE37A4"/>
    <w:rsid w:val="00EF5A95"/>
    <w:rsid w:val="00EF73BC"/>
    <w:rsid w:val="00F07A18"/>
    <w:rsid w:val="00F20418"/>
    <w:rsid w:val="00F22B77"/>
    <w:rsid w:val="00F47660"/>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F8BF34-6EA1-4719-B7E5-376DE905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character" w:customStyle="1" w:styleId="afa">
    <w:name w:val="Основной текст_"/>
    <w:basedOn w:val="a0"/>
    <w:link w:val="11"/>
    <w:rsid w:val="00A14E8E"/>
    <w:rPr>
      <w:rFonts w:ascii="Tahoma" w:eastAsia="Tahoma" w:hAnsi="Tahoma" w:cs="Tahoma"/>
    </w:rPr>
  </w:style>
  <w:style w:type="paragraph" w:customStyle="1" w:styleId="11">
    <w:name w:val="Основной текст1"/>
    <w:basedOn w:val="a"/>
    <w:link w:val="afa"/>
    <w:rsid w:val="00A14E8E"/>
    <w:pPr>
      <w:widowControl w:val="0"/>
      <w:spacing w:after="60" w:line="302" w:lineRule="auto"/>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bookshop.ru/1229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2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9460.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5211F-7D44-4CD9-810E-0392D6257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37</Pages>
  <Words>8545</Words>
  <Characters>48710</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Katya</cp:lastModifiedBy>
  <cp:revision>25</cp:revision>
  <cp:lastPrinted>2015-11-15T09:09:00Z</cp:lastPrinted>
  <dcterms:created xsi:type="dcterms:W3CDTF">2022-02-11T19:20:00Z</dcterms:created>
  <dcterms:modified xsi:type="dcterms:W3CDTF">2024-10-25T14:38:00Z</dcterms:modified>
</cp:coreProperties>
</file>